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6C09" w14:textId="77777777" w:rsidR="009837C4" w:rsidRPr="00D51A8C" w:rsidRDefault="00351F8A" w:rsidP="00351F8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51A8C">
        <w:rPr>
          <w:rFonts w:cs="B Nazanin" w:hint="cs"/>
          <w:b/>
          <w:bCs/>
          <w:sz w:val="28"/>
          <w:szCs w:val="28"/>
          <w:rtl/>
          <w:lang w:bidi="fa-IR"/>
        </w:rPr>
        <w:t>بسم الله الرحمن الرحیم</w:t>
      </w:r>
    </w:p>
    <w:p w14:paraId="61478D01" w14:textId="3D0DEE03" w:rsidR="00351F8A" w:rsidRPr="00D51A8C" w:rsidRDefault="00351F8A" w:rsidP="004235D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51A8C">
        <w:rPr>
          <w:rFonts w:cs="B Nazanin" w:hint="cs"/>
          <w:b/>
          <w:bCs/>
          <w:sz w:val="24"/>
          <w:szCs w:val="24"/>
          <w:rtl/>
          <w:lang w:bidi="fa-IR"/>
        </w:rPr>
        <w:t xml:space="preserve">نیمرخ رشته کارشناسی تکنولوژی اتاق عمل پیوسته ورودی سال تحصیلی </w:t>
      </w:r>
      <w:r w:rsidR="00797F74">
        <w:rPr>
          <w:rFonts w:cs="B Nazanin" w:hint="cs"/>
          <w:b/>
          <w:bCs/>
          <w:sz w:val="24"/>
          <w:szCs w:val="24"/>
          <w:rtl/>
          <w:lang w:bidi="fa-IR"/>
        </w:rPr>
        <w:t>40</w:t>
      </w:r>
      <w:r w:rsidR="004235D1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797F74">
        <w:rPr>
          <w:rFonts w:cs="B Nazanin" w:hint="cs"/>
          <w:b/>
          <w:bCs/>
          <w:sz w:val="24"/>
          <w:szCs w:val="24"/>
          <w:rtl/>
          <w:lang w:bidi="fa-IR"/>
        </w:rPr>
        <w:t>-40</w:t>
      </w:r>
      <w:r w:rsidR="004235D1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3763C299" w14:textId="1B2977E0" w:rsidR="00737005" w:rsidRPr="00D51A8C" w:rsidRDefault="00737005" w:rsidP="0073700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D51A8C">
        <w:rPr>
          <w:rFonts w:cs="B Nazanin" w:hint="cs"/>
          <w:sz w:val="24"/>
          <w:szCs w:val="24"/>
          <w:rtl/>
          <w:lang w:bidi="fa-IR"/>
        </w:rPr>
        <w:t>آرایش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دروس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دوره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کارشناسی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تکنولوژی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اتاق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عمل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بر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اساس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سر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فصل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دروس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و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رعایت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دروس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پیشنیازترم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یک</w:t>
      </w:r>
    </w:p>
    <w:tbl>
      <w:tblPr>
        <w:tblpPr w:leftFromText="180" w:rightFromText="180" w:vertAnchor="text" w:horzAnchor="margin" w:tblpXSpec="center" w:tblpY="214"/>
        <w:bidiVisual/>
        <w:tblW w:w="1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2"/>
        <w:gridCol w:w="2691"/>
        <w:gridCol w:w="709"/>
        <w:gridCol w:w="850"/>
        <w:gridCol w:w="709"/>
        <w:gridCol w:w="850"/>
        <w:gridCol w:w="851"/>
        <w:gridCol w:w="1983"/>
        <w:gridCol w:w="992"/>
      </w:tblGrid>
      <w:tr w:rsidR="00001003" w:rsidRPr="00D51A8C" w14:paraId="5F3D6E5E" w14:textId="77777777" w:rsidTr="009837C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F9433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95803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65480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9F4C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80A99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F71F9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84730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395B517D" w14:textId="77777777" w:rsidTr="009837C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E709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AC6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B3FE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461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73A46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7754F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6FF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48FCF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1FC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BF1B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001003" w:rsidRPr="00D51A8C" w14:paraId="5F9C86C2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0AB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F45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4ED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تشریح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DA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5FA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A2A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BD1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44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CB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27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9C38776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B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A4C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F58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فیزیولوژی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2AD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067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24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CF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FD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1B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24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129AF5A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4E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ED9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60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بیوشیمی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A2A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5DB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53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CC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9C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328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1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3298791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A9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D3D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399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باکتریولوژی و انگل شناسی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6F8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32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D47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6D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A36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11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43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85994F0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9EF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D8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A4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روانشناسی عمومی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47C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C1E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DD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B0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44C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2DD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F0EC705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743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F7DC" w14:textId="0B0FF05E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8E42" w14:textId="59AA46B0" w:rsidR="009837C4" w:rsidRPr="00D51A8C" w:rsidRDefault="009837C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زبان </w:t>
            </w:r>
            <w:r w:rsidR="00797F74">
              <w:rPr>
                <w:rFonts w:ascii="Times New Roman" w:eastAsia="Times New Roman" w:hAnsi="Times New Roman" w:cs="B Nazanin" w:hint="cs"/>
                <w:rtl/>
                <w:lang w:bidi="fa-IR"/>
              </w:rPr>
              <w:t>پیش نیاز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63ED" w14:textId="09683616" w:rsidR="009837C4" w:rsidRPr="00D51A8C" w:rsidRDefault="00797F7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4ECC" w14:textId="42AC3F44" w:rsidR="009837C4" w:rsidRPr="00D51A8C" w:rsidRDefault="00797F7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77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24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3AA" w14:textId="253FA25C" w:rsidR="009837C4" w:rsidRPr="00D51A8C" w:rsidRDefault="00797F7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3A6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8D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EBD312B" w14:textId="77777777" w:rsidTr="009837C4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16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3F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707139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CEE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و فنون مهارت های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6EC5" w14:textId="7F02DAF7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E05" w14:textId="69EF5915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D995" w14:textId="3A21C24F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4F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2DF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00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48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7C98A8B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5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59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707140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A32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و فنون عملکرد فرد اسکراب و سیار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063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AADE" w14:textId="3D159660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667" w14:textId="1A477BCD" w:rsidR="009837C4" w:rsidRPr="00D51A8C" w:rsidRDefault="00AB1639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02D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57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E5E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FC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26B88D5" w14:textId="77777777" w:rsidTr="009837C4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A80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E17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707144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D8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مقدمه ای بر تکنولوژی جراحی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EC9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90A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73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9D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D54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CA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AD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6C30754" w14:textId="77777777" w:rsidTr="009837C4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29D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4D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C8C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اندیشه اسلامی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B9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E1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B9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39E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5A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9C3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معارف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E6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797F74" w:rsidRPr="00D51A8C" w14:paraId="148E9095" w14:textId="77777777" w:rsidTr="00797F74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E9AC" w14:textId="63F3ABDC" w:rsidR="00797F74" w:rsidRPr="00D51A8C" w:rsidRDefault="004235D1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36B" w14:textId="2791EFA6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51BC" w14:textId="24A36E0D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تربیت بدنی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662C" w14:textId="2CC1ABC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DC3" w14:textId="77777777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B46" w14:textId="1CE8074D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A035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86F" w14:textId="0C6CE12E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998" w14:textId="48074AC5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BF2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E84F8E9" w14:textId="77777777" w:rsidTr="009837C4">
        <w:trPr>
          <w:trHeight w:val="436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95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2B8D" w14:textId="24FFD95B" w:rsidR="009837C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FE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24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15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AF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98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ED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1E4DC09D" w14:textId="77777777" w:rsidR="00DF1C4A" w:rsidRPr="00D51A8C" w:rsidRDefault="00DF1C4A" w:rsidP="00DF1C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7E302D4" w14:textId="77777777" w:rsidR="00DF1C4A" w:rsidRPr="00D51A8C" w:rsidRDefault="00DF1C4A" w:rsidP="00DF1C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AF056E8" w14:textId="77777777" w:rsidR="009837C4" w:rsidRPr="00D51A8C" w:rsidRDefault="00DF1C4A" w:rsidP="009837C4">
      <w:pPr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  <w:r w:rsidR="009837C4"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        آرایش دروس دوره کارشناسی تکنولوژی اتاق عمل بر اساس سر فصل دروس و رعایت دروس پیشنیازترم دو</w:t>
      </w:r>
      <w:r w:rsidR="009837C4" w:rsidRPr="00D51A8C">
        <w:rPr>
          <w:rFonts w:ascii="Times New Roman" w:eastAsia="Times New Roman" w:hAnsi="Times New Roman" w:cs="B Nazanin"/>
          <w:rtl/>
          <w:lang w:bidi="fa-IR"/>
        </w:rPr>
        <w:tab/>
      </w:r>
      <w:r w:rsidR="009837C4" w:rsidRPr="00D51A8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29"/>
        <w:bidiVisual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977"/>
        <w:gridCol w:w="709"/>
        <w:gridCol w:w="708"/>
        <w:gridCol w:w="709"/>
        <w:gridCol w:w="851"/>
        <w:gridCol w:w="708"/>
        <w:gridCol w:w="1134"/>
        <w:gridCol w:w="1844"/>
      </w:tblGrid>
      <w:tr w:rsidR="00001003" w:rsidRPr="00D51A8C" w14:paraId="46A0A63D" w14:textId="77777777" w:rsidTr="009837C4">
        <w:tc>
          <w:tcPr>
            <w:tcW w:w="567" w:type="dxa"/>
            <w:vMerge w:val="restart"/>
            <w:shd w:val="clear" w:color="auto" w:fill="BFBFBF"/>
            <w:vAlign w:val="center"/>
          </w:tcPr>
          <w:p w14:paraId="0142DE9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7D623EA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977" w:type="dxa"/>
            <w:vMerge w:val="restart"/>
            <w:shd w:val="clear" w:color="auto" w:fill="BFBFBF"/>
            <w:vAlign w:val="center"/>
          </w:tcPr>
          <w:p w14:paraId="3D0AEA9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14:paraId="66D7226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2976" w:type="dxa"/>
            <w:gridSpan w:val="4"/>
            <w:shd w:val="clear" w:color="auto" w:fill="BFBFBF"/>
            <w:vAlign w:val="center"/>
          </w:tcPr>
          <w:p w14:paraId="6650EC4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4984D4C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1844" w:type="dxa"/>
            <w:vMerge w:val="restart"/>
            <w:shd w:val="clear" w:color="auto" w:fill="BFBFBF"/>
            <w:vAlign w:val="center"/>
          </w:tcPr>
          <w:p w14:paraId="07E3BB9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2BCA5E3F" w14:textId="77777777" w:rsidTr="009837C4">
        <w:tc>
          <w:tcPr>
            <w:tcW w:w="567" w:type="dxa"/>
            <w:vMerge/>
          </w:tcPr>
          <w:p w14:paraId="1C163AD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1BDC2B4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14:paraId="68757FE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7EB8F92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BFBFBF"/>
          </w:tcPr>
          <w:p w14:paraId="193BB33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225677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1" w:type="dxa"/>
            <w:shd w:val="clear" w:color="auto" w:fill="BFBFBF"/>
          </w:tcPr>
          <w:p w14:paraId="6A36509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708" w:type="dxa"/>
            <w:shd w:val="clear" w:color="auto" w:fill="BFBFBF"/>
          </w:tcPr>
          <w:p w14:paraId="40BF8DC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0FAFA12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4" w:type="dxa"/>
            <w:vMerge/>
          </w:tcPr>
          <w:p w14:paraId="5FC5368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D43889C" w14:textId="77777777" w:rsidTr="009837C4">
        <w:tc>
          <w:tcPr>
            <w:tcW w:w="567" w:type="dxa"/>
            <w:vAlign w:val="center"/>
          </w:tcPr>
          <w:p w14:paraId="0D8E520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27ECD64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</w:t>
            </w:r>
          </w:p>
        </w:tc>
        <w:tc>
          <w:tcPr>
            <w:tcW w:w="2977" w:type="dxa"/>
            <w:vAlign w:val="center"/>
          </w:tcPr>
          <w:p w14:paraId="43E4C9B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تشریح (2)</w:t>
            </w:r>
          </w:p>
        </w:tc>
        <w:tc>
          <w:tcPr>
            <w:tcW w:w="709" w:type="dxa"/>
            <w:vAlign w:val="center"/>
          </w:tcPr>
          <w:p w14:paraId="3B1C4C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47A03F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69A7C18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1" w:type="dxa"/>
            <w:vAlign w:val="center"/>
          </w:tcPr>
          <w:p w14:paraId="63B96B1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B4DE03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559E904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  <w:vAlign w:val="center"/>
          </w:tcPr>
          <w:p w14:paraId="3F12549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</w:t>
            </w:r>
          </w:p>
        </w:tc>
      </w:tr>
      <w:tr w:rsidR="00001003" w:rsidRPr="00D51A8C" w14:paraId="760DDCCD" w14:textId="77777777" w:rsidTr="009837C4">
        <w:tc>
          <w:tcPr>
            <w:tcW w:w="567" w:type="dxa"/>
            <w:vAlign w:val="center"/>
          </w:tcPr>
          <w:p w14:paraId="62DC902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14:paraId="42930CF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707123</w:t>
            </w:r>
          </w:p>
        </w:tc>
        <w:tc>
          <w:tcPr>
            <w:tcW w:w="2977" w:type="dxa"/>
            <w:vAlign w:val="center"/>
          </w:tcPr>
          <w:p w14:paraId="1E64858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فیزیولوژی (2)</w:t>
            </w:r>
          </w:p>
        </w:tc>
        <w:tc>
          <w:tcPr>
            <w:tcW w:w="709" w:type="dxa"/>
            <w:vAlign w:val="center"/>
          </w:tcPr>
          <w:p w14:paraId="1162FE7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1DC9933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5922943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E9C713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2AF70F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4F8E945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  <w:vAlign w:val="center"/>
          </w:tcPr>
          <w:p w14:paraId="2BDDC65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707122</w:t>
            </w:r>
          </w:p>
        </w:tc>
      </w:tr>
      <w:tr w:rsidR="00001003" w:rsidRPr="00D51A8C" w14:paraId="1EC91B7A" w14:textId="77777777" w:rsidTr="009837C4">
        <w:tc>
          <w:tcPr>
            <w:tcW w:w="567" w:type="dxa"/>
            <w:vAlign w:val="center"/>
          </w:tcPr>
          <w:p w14:paraId="0CDC9A5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14:paraId="0619A47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707135</w:t>
            </w:r>
          </w:p>
        </w:tc>
        <w:tc>
          <w:tcPr>
            <w:tcW w:w="2977" w:type="dxa"/>
            <w:vAlign w:val="center"/>
          </w:tcPr>
          <w:p w14:paraId="20C65C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اصطلاحات پزشکی</w:t>
            </w:r>
          </w:p>
        </w:tc>
        <w:tc>
          <w:tcPr>
            <w:tcW w:w="709" w:type="dxa"/>
            <w:vAlign w:val="center"/>
          </w:tcPr>
          <w:p w14:paraId="74DDC8E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7B70923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28A63B9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C491A8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B8C4F0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00C0245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  <w:vAlign w:val="center"/>
          </w:tcPr>
          <w:p w14:paraId="663F205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707144</w:t>
            </w:r>
          </w:p>
        </w:tc>
      </w:tr>
      <w:tr w:rsidR="004235D1" w:rsidRPr="00D51A8C" w14:paraId="5180F7CF" w14:textId="77777777" w:rsidTr="009837C4">
        <w:tc>
          <w:tcPr>
            <w:tcW w:w="567" w:type="dxa"/>
            <w:vAlign w:val="center"/>
          </w:tcPr>
          <w:p w14:paraId="242FE326" w14:textId="77777777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14:paraId="5C29FBC0" w14:textId="0BFFA4BC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707114</w:t>
            </w:r>
          </w:p>
        </w:tc>
        <w:tc>
          <w:tcPr>
            <w:tcW w:w="2977" w:type="dxa"/>
            <w:vAlign w:val="center"/>
          </w:tcPr>
          <w:p w14:paraId="51ABD183" w14:textId="695F787E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ادبیات فارسی</w:t>
            </w:r>
          </w:p>
        </w:tc>
        <w:tc>
          <w:tcPr>
            <w:tcW w:w="709" w:type="dxa"/>
            <w:vAlign w:val="center"/>
          </w:tcPr>
          <w:p w14:paraId="4791637C" w14:textId="0E9E5C75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2FA25E2B" w14:textId="6C4DB072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3037476" w14:textId="7ED8FEE2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697885E" w14:textId="777777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E574C26" w14:textId="7B76EB3D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26114205" w14:textId="1C2B7DAC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  <w:vAlign w:val="center"/>
          </w:tcPr>
          <w:p w14:paraId="7F1E8929" w14:textId="777777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2D7A0EA" w14:textId="77777777" w:rsidTr="009837C4">
        <w:tc>
          <w:tcPr>
            <w:tcW w:w="567" w:type="dxa"/>
            <w:vAlign w:val="center"/>
          </w:tcPr>
          <w:p w14:paraId="5BAF9B3C" w14:textId="48A85186" w:rsidR="004D0ADC" w:rsidRPr="00D51A8C" w:rsidRDefault="00001003" w:rsidP="004D0AD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14:paraId="7AE3413B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707141</w:t>
            </w:r>
          </w:p>
        </w:tc>
        <w:tc>
          <w:tcPr>
            <w:tcW w:w="2977" w:type="dxa"/>
            <w:vAlign w:val="center"/>
          </w:tcPr>
          <w:p w14:paraId="7B4A7EF9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تغذیه در جراحی </w:t>
            </w:r>
          </w:p>
        </w:tc>
        <w:tc>
          <w:tcPr>
            <w:tcW w:w="709" w:type="dxa"/>
            <w:vAlign w:val="center"/>
          </w:tcPr>
          <w:p w14:paraId="73F6111D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41FB6CB6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6586609A" w14:textId="77777777" w:rsidR="004D0ADC" w:rsidRPr="00D51A8C" w:rsidRDefault="004D0ADC" w:rsidP="004D0AD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F34CFA8" w14:textId="77777777" w:rsidR="004D0ADC" w:rsidRPr="00D51A8C" w:rsidRDefault="004D0ADC" w:rsidP="004D0AD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80F4675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5D0EDC08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علوم پایه </w:t>
            </w:r>
          </w:p>
        </w:tc>
        <w:tc>
          <w:tcPr>
            <w:tcW w:w="1844" w:type="dxa"/>
            <w:vAlign w:val="center"/>
          </w:tcPr>
          <w:p w14:paraId="1E1BFD78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707124</w:t>
            </w:r>
          </w:p>
        </w:tc>
      </w:tr>
      <w:tr w:rsidR="00001003" w:rsidRPr="00D51A8C" w14:paraId="13319FF6" w14:textId="77777777" w:rsidTr="009837C4">
        <w:tc>
          <w:tcPr>
            <w:tcW w:w="567" w:type="dxa"/>
            <w:vAlign w:val="center"/>
          </w:tcPr>
          <w:p w14:paraId="1544ECF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14:paraId="10430C1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707131</w:t>
            </w:r>
          </w:p>
        </w:tc>
        <w:tc>
          <w:tcPr>
            <w:tcW w:w="2977" w:type="dxa"/>
            <w:vAlign w:val="center"/>
          </w:tcPr>
          <w:p w14:paraId="77343BE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فناوری اطلاعات</w:t>
            </w:r>
          </w:p>
        </w:tc>
        <w:tc>
          <w:tcPr>
            <w:tcW w:w="709" w:type="dxa"/>
            <w:vAlign w:val="center"/>
          </w:tcPr>
          <w:p w14:paraId="29E9F8F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0FFFCCB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709" w:type="dxa"/>
            <w:vAlign w:val="center"/>
          </w:tcPr>
          <w:p w14:paraId="635CF4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1" w:type="dxa"/>
            <w:vAlign w:val="center"/>
          </w:tcPr>
          <w:p w14:paraId="000D53B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A50D41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1134" w:type="dxa"/>
            <w:vAlign w:val="center"/>
          </w:tcPr>
          <w:p w14:paraId="29E55CE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</w:tcPr>
          <w:p w14:paraId="5F2B178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F303931" w14:textId="77777777" w:rsidTr="009837C4">
        <w:tc>
          <w:tcPr>
            <w:tcW w:w="567" w:type="dxa"/>
            <w:vAlign w:val="center"/>
          </w:tcPr>
          <w:p w14:paraId="71D249A6" w14:textId="77777777" w:rsidR="009837C4" w:rsidRPr="00D51A8C" w:rsidRDefault="00BF4E0A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  <w:vAlign w:val="center"/>
          </w:tcPr>
          <w:p w14:paraId="2B6068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707142</w:t>
            </w:r>
          </w:p>
        </w:tc>
        <w:tc>
          <w:tcPr>
            <w:tcW w:w="2977" w:type="dxa"/>
            <w:vAlign w:val="center"/>
          </w:tcPr>
          <w:p w14:paraId="2C9E987D" w14:textId="32ACA229" w:rsidR="009837C4" w:rsidRPr="00D51A8C" w:rsidRDefault="00877655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استریلیزا</w:t>
            </w:r>
            <w:r w:rsidR="009837C4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سیون و ضد عفونی</w:t>
            </w:r>
          </w:p>
        </w:tc>
        <w:tc>
          <w:tcPr>
            <w:tcW w:w="709" w:type="dxa"/>
            <w:vAlign w:val="center"/>
          </w:tcPr>
          <w:p w14:paraId="5B4CC2F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2AE113A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17BB491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6F0521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C895E6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4CF72B12" w14:textId="3FCF8C2A" w:rsidR="009837C4" w:rsidRPr="00D51A8C" w:rsidRDefault="009837C4" w:rsidP="008776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1844" w:type="dxa"/>
          </w:tcPr>
          <w:p w14:paraId="413C3E5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298D681" w14:textId="77777777" w:rsidTr="009837C4">
        <w:tc>
          <w:tcPr>
            <w:tcW w:w="567" w:type="dxa"/>
            <w:vAlign w:val="center"/>
          </w:tcPr>
          <w:p w14:paraId="380EDF5F" w14:textId="77777777" w:rsidR="009837C4" w:rsidRPr="00D51A8C" w:rsidRDefault="00BF4E0A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1134" w:type="dxa"/>
            <w:vAlign w:val="center"/>
          </w:tcPr>
          <w:p w14:paraId="2D9C1FC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707143</w:t>
            </w:r>
          </w:p>
        </w:tc>
        <w:tc>
          <w:tcPr>
            <w:tcW w:w="2977" w:type="dxa"/>
            <w:vAlign w:val="center"/>
          </w:tcPr>
          <w:p w14:paraId="597C983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 با تجهیزات اتاق عمل</w:t>
            </w:r>
          </w:p>
        </w:tc>
        <w:tc>
          <w:tcPr>
            <w:tcW w:w="709" w:type="dxa"/>
            <w:vAlign w:val="center"/>
          </w:tcPr>
          <w:p w14:paraId="1BE9792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66D8FBC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2D4090E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103FF4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1652F5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11D51F2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</w:tcPr>
          <w:p w14:paraId="3819D8A4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DAFF56B" w14:textId="77777777" w:rsidTr="009837C4">
        <w:tc>
          <w:tcPr>
            <w:tcW w:w="567" w:type="dxa"/>
            <w:vAlign w:val="center"/>
          </w:tcPr>
          <w:p w14:paraId="4C6A0547" w14:textId="77777777" w:rsidR="009837C4" w:rsidRPr="00D51A8C" w:rsidRDefault="00BF4E0A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1134" w:type="dxa"/>
            <w:vAlign w:val="center"/>
          </w:tcPr>
          <w:p w14:paraId="1A595CA5" w14:textId="7D850070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7143F656" w14:textId="68F200C2" w:rsidR="009837C4" w:rsidRPr="00D51A8C" w:rsidRDefault="009837C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زبان </w:t>
            </w:r>
            <w:r w:rsidR="00797F74">
              <w:rPr>
                <w:rFonts w:ascii="Times New Roman" w:eastAsia="Times New Roman" w:hAnsi="Times New Roman" w:cs="B Nazanin" w:hint="cs"/>
                <w:rtl/>
                <w:lang w:bidi="fa-IR"/>
              </w:rPr>
              <w:t>پیش نیاز(2)</w:t>
            </w:r>
          </w:p>
        </w:tc>
        <w:tc>
          <w:tcPr>
            <w:tcW w:w="709" w:type="dxa"/>
            <w:vAlign w:val="center"/>
          </w:tcPr>
          <w:p w14:paraId="574E3D9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708" w:type="dxa"/>
            <w:vAlign w:val="center"/>
          </w:tcPr>
          <w:p w14:paraId="6F9EEAA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3E9E00F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E9798A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8C772B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0687C31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</w:tcPr>
          <w:p w14:paraId="215464E9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36228CB" w14:textId="77777777" w:rsidTr="009837C4">
        <w:trPr>
          <w:trHeight w:val="680"/>
        </w:trPr>
        <w:tc>
          <w:tcPr>
            <w:tcW w:w="567" w:type="dxa"/>
            <w:vAlign w:val="center"/>
          </w:tcPr>
          <w:p w14:paraId="2266DB3F" w14:textId="77777777" w:rsidR="009837C4" w:rsidRPr="00D51A8C" w:rsidRDefault="00BF4E0A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1134" w:type="dxa"/>
            <w:vAlign w:val="center"/>
          </w:tcPr>
          <w:p w14:paraId="5EF5BD6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707118</w:t>
            </w:r>
          </w:p>
        </w:tc>
        <w:tc>
          <w:tcPr>
            <w:tcW w:w="2977" w:type="dxa"/>
            <w:vAlign w:val="center"/>
          </w:tcPr>
          <w:p w14:paraId="146FF72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دانش خانواده و جمعیت</w:t>
            </w:r>
          </w:p>
        </w:tc>
        <w:tc>
          <w:tcPr>
            <w:tcW w:w="709" w:type="dxa"/>
            <w:vAlign w:val="center"/>
          </w:tcPr>
          <w:p w14:paraId="2668773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10B35F9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4C66E41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248539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BBAB10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54261A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4" w:type="dxa"/>
          </w:tcPr>
          <w:p w14:paraId="54DC52D2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9777421" w14:textId="77777777" w:rsidTr="009837C4">
        <w:trPr>
          <w:trHeight w:val="680"/>
        </w:trPr>
        <w:tc>
          <w:tcPr>
            <w:tcW w:w="567" w:type="dxa"/>
            <w:vAlign w:val="center"/>
          </w:tcPr>
          <w:p w14:paraId="07C3B9CF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1134" w:type="dxa"/>
            <w:vAlign w:val="center"/>
          </w:tcPr>
          <w:p w14:paraId="7ABBE74E" w14:textId="0C625D5F" w:rsidR="007A2A80" w:rsidRPr="00D51A8C" w:rsidRDefault="006228DA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707164</w:t>
            </w:r>
          </w:p>
        </w:tc>
        <w:tc>
          <w:tcPr>
            <w:tcW w:w="2977" w:type="dxa"/>
            <w:vAlign w:val="center"/>
          </w:tcPr>
          <w:p w14:paraId="15A58284" w14:textId="085CD06F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</w:t>
            </w:r>
            <w:r w:rsidR="006228DA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رفتار در اتاق عمل</w:t>
            </w:r>
          </w:p>
        </w:tc>
        <w:tc>
          <w:tcPr>
            <w:tcW w:w="709" w:type="dxa"/>
            <w:vAlign w:val="center"/>
          </w:tcPr>
          <w:p w14:paraId="098CBA14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76CB469D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60DB76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1D02364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8" w:type="dxa"/>
            <w:vAlign w:val="center"/>
          </w:tcPr>
          <w:p w14:paraId="58EAB853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3FAE31E0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</w:tcPr>
          <w:p w14:paraId="18BC4388" w14:textId="77777777" w:rsidR="007A2A80" w:rsidRPr="00D51A8C" w:rsidRDefault="007A2A80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A5981FD" w14:textId="77777777" w:rsidTr="009837C4">
        <w:trPr>
          <w:trHeight w:val="680"/>
        </w:trPr>
        <w:tc>
          <w:tcPr>
            <w:tcW w:w="567" w:type="dxa"/>
            <w:vAlign w:val="center"/>
          </w:tcPr>
          <w:p w14:paraId="46AEC08C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1134" w:type="dxa"/>
            <w:vAlign w:val="center"/>
          </w:tcPr>
          <w:p w14:paraId="391D9B4B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707163</w:t>
            </w:r>
          </w:p>
        </w:tc>
        <w:tc>
          <w:tcPr>
            <w:tcW w:w="2977" w:type="dxa"/>
            <w:vAlign w:val="center"/>
          </w:tcPr>
          <w:p w14:paraId="3FDB5D52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مهارتهای بالینی</w:t>
            </w:r>
          </w:p>
        </w:tc>
        <w:tc>
          <w:tcPr>
            <w:tcW w:w="709" w:type="dxa"/>
            <w:vAlign w:val="center"/>
          </w:tcPr>
          <w:p w14:paraId="5D97DACB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25B18CF1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778C24F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EC3127C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8" w:type="dxa"/>
            <w:vAlign w:val="center"/>
          </w:tcPr>
          <w:p w14:paraId="7CA90B51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7C240E52" w14:textId="10FEB471" w:rsidR="007A2A80" w:rsidRPr="00D51A8C" w:rsidRDefault="004F23EF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</w:tcPr>
          <w:p w14:paraId="0E464F36" w14:textId="77777777" w:rsidR="007A2A80" w:rsidRPr="00D51A8C" w:rsidRDefault="007A2A80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26913CA" w14:textId="77777777" w:rsidTr="009837C4">
        <w:tc>
          <w:tcPr>
            <w:tcW w:w="4678" w:type="dxa"/>
            <w:gridSpan w:val="3"/>
            <w:vAlign w:val="center"/>
          </w:tcPr>
          <w:p w14:paraId="53C1BBB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vAlign w:val="center"/>
          </w:tcPr>
          <w:p w14:paraId="4A4BA5B6" w14:textId="4855B817" w:rsidR="009837C4" w:rsidRPr="00D51A8C" w:rsidRDefault="004235D1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708" w:type="dxa"/>
            <w:vAlign w:val="center"/>
          </w:tcPr>
          <w:p w14:paraId="53211A7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3801684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</w:tcPr>
          <w:p w14:paraId="2909465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</w:tcPr>
          <w:p w14:paraId="63DCC22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71091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4" w:type="dxa"/>
          </w:tcPr>
          <w:p w14:paraId="41ADC4F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5428F5BD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26826D5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</w:p>
    <w:p w14:paraId="30A684AF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         آرایش دروس دوره کارشناسی تکنولوژی اتاق عمل بر اساس سر فصل دروس و رعایت دروس پیشنیازترم سه</w:t>
      </w:r>
    </w:p>
    <w:p w14:paraId="7F3CF61A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tblpPr w:leftFromText="180" w:rightFromText="180" w:vertAnchor="text" w:horzAnchor="margin" w:tblpXSpec="center" w:tblpY="9"/>
        <w:bidiVisual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105"/>
        <w:gridCol w:w="2651"/>
        <w:gridCol w:w="850"/>
        <w:gridCol w:w="709"/>
        <w:gridCol w:w="709"/>
        <w:gridCol w:w="850"/>
        <w:gridCol w:w="851"/>
        <w:gridCol w:w="1134"/>
        <w:gridCol w:w="1843"/>
      </w:tblGrid>
      <w:tr w:rsidR="00001003" w:rsidRPr="00D51A8C" w14:paraId="5AC94318" w14:textId="77777777" w:rsidTr="00EC4997">
        <w:tc>
          <w:tcPr>
            <w:tcW w:w="638" w:type="dxa"/>
            <w:vMerge w:val="restart"/>
            <w:shd w:val="clear" w:color="auto" w:fill="BFBFBF"/>
            <w:vAlign w:val="center"/>
          </w:tcPr>
          <w:p w14:paraId="60BA3D0D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05" w:type="dxa"/>
            <w:vMerge w:val="restart"/>
            <w:shd w:val="clear" w:color="auto" w:fill="BFBFBF"/>
            <w:vAlign w:val="center"/>
          </w:tcPr>
          <w:p w14:paraId="63C5146E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651" w:type="dxa"/>
            <w:vMerge w:val="restart"/>
            <w:shd w:val="clear" w:color="auto" w:fill="BFBFBF"/>
            <w:vAlign w:val="center"/>
          </w:tcPr>
          <w:p w14:paraId="1AADB1B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14:paraId="148715E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119" w:type="dxa"/>
            <w:gridSpan w:val="4"/>
            <w:shd w:val="clear" w:color="auto" w:fill="BFBFBF"/>
            <w:vAlign w:val="center"/>
          </w:tcPr>
          <w:p w14:paraId="1D5F9AF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77C8554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14:paraId="5B7CB8C5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1FE780AD" w14:textId="77777777" w:rsidTr="00EC4997">
        <w:tc>
          <w:tcPr>
            <w:tcW w:w="638" w:type="dxa"/>
            <w:vMerge/>
          </w:tcPr>
          <w:p w14:paraId="761FCE4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05" w:type="dxa"/>
            <w:vMerge/>
          </w:tcPr>
          <w:p w14:paraId="3D395C7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651" w:type="dxa"/>
            <w:vMerge/>
          </w:tcPr>
          <w:p w14:paraId="5C9D705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1EEB800A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4B9BCF95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337759B3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04B90850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shd w:val="clear" w:color="auto" w:fill="BFBFBF"/>
          </w:tcPr>
          <w:p w14:paraId="4980A833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67C17CC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04DCA661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3D5F44A" w14:textId="77777777" w:rsidTr="00EC4997">
        <w:tc>
          <w:tcPr>
            <w:tcW w:w="638" w:type="dxa"/>
            <w:vAlign w:val="center"/>
          </w:tcPr>
          <w:p w14:paraId="0F40317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05" w:type="dxa"/>
            <w:vAlign w:val="center"/>
          </w:tcPr>
          <w:p w14:paraId="2CB7243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  <w:tc>
          <w:tcPr>
            <w:tcW w:w="2651" w:type="dxa"/>
            <w:vAlign w:val="center"/>
          </w:tcPr>
          <w:p w14:paraId="08F4EE0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آسیب شناسی و بافت شناسی</w:t>
            </w:r>
          </w:p>
        </w:tc>
        <w:tc>
          <w:tcPr>
            <w:tcW w:w="850" w:type="dxa"/>
            <w:vAlign w:val="center"/>
          </w:tcPr>
          <w:p w14:paraId="375B73A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A70BEF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625AAF6B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4C0883B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DB2209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3599B05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  <w:vAlign w:val="center"/>
          </w:tcPr>
          <w:p w14:paraId="640E4E1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707123</w:t>
            </w:r>
          </w:p>
        </w:tc>
      </w:tr>
      <w:tr w:rsidR="00001003" w:rsidRPr="00D51A8C" w14:paraId="1F585933" w14:textId="77777777" w:rsidTr="00EC4997">
        <w:tc>
          <w:tcPr>
            <w:tcW w:w="638" w:type="dxa"/>
            <w:vAlign w:val="center"/>
          </w:tcPr>
          <w:p w14:paraId="1209760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05" w:type="dxa"/>
            <w:vAlign w:val="center"/>
          </w:tcPr>
          <w:p w14:paraId="1000C3E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707156</w:t>
            </w:r>
          </w:p>
        </w:tc>
        <w:tc>
          <w:tcPr>
            <w:tcW w:w="2651" w:type="dxa"/>
            <w:vAlign w:val="center"/>
          </w:tcPr>
          <w:p w14:paraId="08684FF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بیهوشی و مراقبت های آن </w:t>
            </w:r>
          </w:p>
        </w:tc>
        <w:tc>
          <w:tcPr>
            <w:tcW w:w="850" w:type="dxa"/>
            <w:vAlign w:val="center"/>
          </w:tcPr>
          <w:p w14:paraId="24D0381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63043B7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346958A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487A1EFC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003851D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72165BA9" w14:textId="003DC177" w:rsidR="00200F02" w:rsidRPr="00D51A8C" w:rsidRDefault="007D1D0C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5EC7501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47FC7A2" w14:textId="77777777" w:rsidTr="00EC4997">
        <w:tc>
          <w:tcPr>
            <w:tcW w:w="638" w:type="dxa"/>
            <w:vAlign w:val="center"/>
          </w:tcPr>
          <w:p w14:paraId="1B62C10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05" w:type="dxa"/>
            <w:vAlign w:val="center"/>
          </w:tcPr>
          <w:p w14:paraId="36934E8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707134</w:t>
            </w:r>
          </w:p>
        </w:tc>
        <w:tc>
          <w:tcPr>
            <w:tcW w:w="2651" w:type="dxa"/>
            <w:vAlign w:val="center"/>
          </w:tcPr>
          <w:p w14:paraId="4C37907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داروشناسی</w:t>
            </w:r>
          </w:p>
        </w:tc>
        <w:tc>
          <w:tcPr>
            <w:tcW w:w="850" w:type="dxa"/>
            <w:vAlign w:val="center"/>
          </w:tcPr>
          <w:p w14:paraId="0AAE0AC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1DF930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918A2F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130269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F4507F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164F161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  <w:vAlign w:val="center"/>
          </w:tcPr>
          <w:p w14:paraId="730EA93F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707122و707123 707124و707125</w:t>
            </w:r>
          </w:p>
        </w:tc>
      </w:tr>
      <w:tr w:rsidR="00001003" w:rsidRPr="00D51A8C" w14:paraId="46D12D74" w14:textId="77777777" w:rsidTr="00EC4997">
        <w:tc>
          <w:tcPr>
            <w:tcW w:w="638" w:type="dxa"/>
            <w:vAlign w:val="center"/>
          </w:tcPr>
          <w:p w14:paraId="051A3B2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05" w:type="dxa"/>
            <w:vAlign w:val="center"/>
          </w:tcPr>
          <w:p w14:paraId="5A5B8AC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707101</w:t>
            </w:r>
          </w:p>
        </w:tc>
        <w:tc>
          <w:tcPr>
            <w:tcW w:w="2651" w:type="dxa"/>
            <w:vAlign w:val="center"/>
          </w:tcPr>
          <w:p w14:paraId="04E7BEB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اندیشه اسلامی 2</w:t>
            </w:r>
          </w:p>
        </w:tc>
        <w:tc>
          <w:tcPr>
            <w:tcW w:w="850" w:type="dxa"/>
            <w:vAlign w:val="center"/>
          </w:tcPr>
          <w:p w14:paraId="498B9AA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0BB94A1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5E5C487E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555F872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E28EBC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22E929C0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3" w:type="dxa"/>
            <w:vAlign w:val="center"/>
          </w:tcPr>
          <w:p w14:paraId="65F36E0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7D7CDC2A" w14:textId="77777777" w:rsidTr="00EC4997">
        <w:tc>
          <w:tcPr>
            <w:tcW w:w="638" w:type="dxa"/>
            <w:vAlign w:val="center"/>
          </w:tcPr>
          <w:p w14:paraId="61C9A15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105" w:type="dxa"/>
            <w:vAlign w:val="center"/>
          </w:tcPr>
          <w:p w14:paraId="0F3F7D8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707159</w:t>
            </w:r>
          </w:p>
        </w:tc>
        <w:tc>
          <w:tcPr>
            <w:tcW w:w="2651" w:type="dxa"/>
            <w:vAlign w:val="center"/>
          </w:tcPr>
          <w:p w14:paraId="11BF14E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فوریت های پزشکی</w:t>
            </w:r>
          </w:p>
        </w:tc>
        <w:tc>
          <w:tcPr>
            <w:tcW w:w="850" w:type="dxa"/>
            <w:vAlign w:val="center"/>
          </w:tcPr>
          <w:p w14:paraId="6A91EDF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7B62BC7F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15E654F1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0555E51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6102F2E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55EEC4D0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40135E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75E0435C" w14:textId="77777777" w:rsidTr="00EC4997">
        <w:tc>
          <w:tcPr>
            <w:tcW w:w="638" w:type="dxa"/>
            <w:vAlign w:val="center"/>
          </w:tcPr>
          <w:p w14:paraId="3A1738E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05" w:type="dxa"/>
            <w:vAlign w:val="center"/>
          </w:tcPr>
          <w:p w14:paraId="27EE193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707161</w:t>
            </w:r>
          </w:p>
        </w:tc>
        <w:tc>
          <w:tcPr>
            <w:tcW w:w="2651" w:type="dxa"/>
            <w:vAlign w:val="center"/>
          </w:tcPr>
          <w:p w14:paraId="744AD22F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اخلاق حرفه ای در اتاق عمل</w:t>
            </w:r>
          </w:p>
        </w:tc>
        <w:tc>
          <w:tcPr>
            <w:tcW w:w="850" w:type="dxa"/>
            <w:vAlign w:val="center"/>
          </w:tcPr>
          <w:p w14:paraId="756E488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2E1AC8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46A47B27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F156547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2DB340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0E67C53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3E058C3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9798503" w14:textId="77777777" w:rsidTr="00EC4997">
        <w:tc>
          <w:tcPr>
            <w:tcW w:w="638" w:type="dxa"/>
            <w:vAlign w:val="center"/>
          </w:tcPr>
          <w:p w14:paraId="37852186" w14:textId="7F0E2091" w:rsidR="00AC0EA0" w:rsidRPr="00D51A8C" w:rsidRDefault="00001003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1105" w:type="dxa"/>
            <w:vAlign w:val="center"/>
          </w:tcPr>
          <w:p w14:paraId="0963EA53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707162</w:t>
            </w:r>
          </w:p>
        </w:tc>
        <w:tc>
          <w:tcPr>
            <w:tcW w:w="2651" w:type="dxa"/>
            <w:vAlign w:val="center"/>
          </w:tcPr>
          <w:p w14:paraId="5921210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آشنایی با کلیات تصاویر رادیولوژی رایج در اتاق عمل </w:t>
            </w:r>
          </w:p>
        </w:tc>
        <w:tc>
          <w:tcPr>
            <w:tcW w:w="850" w:type="dxa"/>
            <w:vAlign w:val="center"/>
          </w:tcPr>
          <w:p w14:paraId="66FE0B0C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3AFAB9F4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3FBCA360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2D47CA1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CBE15C3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5355BB8C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رادیولوژی</w:t>
            </w:r>
          </w:p>
        </w:tc>
        <w:tc>
          <w:tcPr>
            <w:tcW w:w="1843" w:type="dxa"/>
            <w:vAlign w:val="center"/>
          </w:tcPr>
          <w:p w14:paraId="1B08BE4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707121و707120</w:t>
            </w:r>
          </w:p>
        </w:tc>
      </w:tr>
      <w:tr w:rsidR="00001003" w:rsidRPr="00D51A8C" w14:paraId="699C6391" w14:textId="77777777" w:rsidTr="00EC4997">
        <w:tc>
          <w:tcPr>
            <w:tcW w:w="638" w:type="dxa"/>
            <w:vAlign w:val="center"/>
          </w:tcPr>
          <w:p w14:paraId="05F0934B" w14:textId="5C04631E" w:rsidR="00AC0EA0" w:rsidRPr="00D51A8C" w:rsidRDefault="00001003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1105" w:type="dxa"/>
            <w:vAlign w:val="center"/>
          </w:tcPr>
          <w:p w14:paraId="794F577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707137</w:t>
            </w:r>
          </w:p>
        </w:tc>
        <w:tc>
          <w:tcPr>
            <w:tcW w:w="2651" w:type="dxa"/>
            <w:vAlign w:val="center"/>
          </w:tcPr>
          <w:p w14:paraId="73DC8644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بهداشت روان در اتاق عمل</w:t>
            </w:r>
          </w:p>
        </w:tc>
        <w:tc>
          <w:tcPr>
            <w:tcW w:w="850" w:type="dxa"/>
            <w:vAlign w:val="center"/>
          </w:tcPr>
          <w:p w14:paraId="6E17C487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0DB698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1C6D1F77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5CD885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1EB3A51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3828DA4B" w14:textId="01CFBD26" w:rsidR="00AC0EA0" w:rsidRPr="00D51A8C" w:rsidRDefault="00E9227A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  <w:vAlign w:val="center"/>
          </w:tcPr>
          <w:p w14:paraId="124B30D0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707133</w:t>
            </w:r>
          </w:p>
        </w:tc>
      </w:tr>
      <w:tr w:rsidR="00001003" w:rsidRPr="00D51A8C" w14:paraId="2832C533" w14:textId="77777777" w:rsidTr="00EC4997">
        <w:tc>
          <w:tcPr>
            <w:tcW w:w="638" w:type="dxa"/>
            <w:vAlign w:val="center"/>
          </w:tcPr>
          <w:p w14:paraId="0C3792E5" w14:textId="2F5B6D43" w:rsidR="00EC4997" w:rsidRPr="00D51A8C" w:rsidRDefault="00001003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1105" w:type="dxa"/>
            <w:vAlign w:val="center"/>
          </w:tcPr>
          <w:p w14:paraId="4B0B06E0" w14:textId="5B945820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707130</w:t>
            </w:r>
          </w:p>
        </w:tc>
        <w:tc>
          <w:tcPr>
            <w:tcW w:w="2651" w:type="dxa"/>
            <w:vAlign w:val="center"/>
          </w:tcPr>
          <w:p w14:paraId="0113953F" w14:textId="626C3FFD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روش تحقیق در اتاق عمل</w:t>
            </w:r>
          </w:p>
        </w:tc>
        <w:tc>
          <w:tcPr>
            <w:tcW w:w="850" w:type="dxa"/>
            <w:vAlign w:val="center"/>
          </w:tcPr>
          <w:p w14:paraId="67514B81" w14:textId="2F36AF0C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34CA87DB" w14:textId="33CF3526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58CAA264" w14:textId="4D28A851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70C4BB41" w14:textId="06345B76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650A027" w14:textId="21A56E0C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1E1CD59B" w14:textId="4C011FD7" w:rsidR="00EC4997" w:rsidRPr="00D51A8C" w:rsidRDefault="00EC4997" w:rsidP="00EC4997">
            <w:pPr>
              <w:bidi/>
              <w:spacing w:after="0" w:line="48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533B6231" w14:textId="37192B06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B61450B" w14:textId="77777777" w:rsidTr="00EC4997">
        <w:tc>
          <w:tcPr>
            <w:tcW w:w="638" w:type="dxa"/>
            <w:vAlign w:val="center"/>
          </w:tcPr>
          <w:p w14:paraId="4C5850DA" w14:textId="417BE22F" w:rsidR="00200F02" w:rsidRPr="00D51A8C" w:rsidRDefault="0000100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1105" w:type="dxa"/>
            <w:vAlign w:val="center"/>
          </w:tcPr>
          <w:p w14:paraId="7322889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707166</w:t>
            </w:r>
          </w:p>
        </w:tc>
        <w:tc>
          <w:tcPr>
            <w:tcW w:w="2651" w:type="dxa"/>
            <w:vAlign w:val="center"/>
          </w:tcPr>
          <w:p w14:paraId="0EDF216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اصول و فنون عملکرد فرد سیار</w:t>
            </w:r>
          </w:p>
        </w:tc>
        <w:tc>
          <w:tcPr>
            <w:tcW w:w="850" w:type="dxa"/>
            <w:vAlign w:val="center"/>
          </w:tcPr>
          <w:p w14:paraId="21118C1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39382B1E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ADAF2CB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CA127DD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851" w:type="dxa"/>
            <w:vAlign w:val="center"/>
          </w:tcPr>
          <w:p w14:paraId="4D834C7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411A0CF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1F70F48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707140و707143 707144و707164</w:t>
            </w:r>
          </w:p>
        </w:tc>
      </w:tr>
      <w:tr w:rsidR="00001003" w:rsidRPr="00D51A8C" w14:paraId="69368350" w14:textId="77777777" w:rsidTr="00EC4997">
        <w:tc>
          <w:tcPr>
            <w:tcW w:w="638" w:type="dxa"/>
            <w:vAlign w:val="center"/>
          </w:tcPr>
          <w:p w14:paraId="6DA28FB5" w14:textId="73A81E8E" w:rsidR="00200F02" w:rsidRPr="00D51A8C" w:rsidRDefault="0000100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11</w:t>
            </w:r>
          </w:p>
        </w:tc>
        <w:tc>
          <w:tcPr>
            <w:tcW w:w="1105" w:type="dxa"/>
            <w:vAlign w:val="center"/>
          </w:tcPr>
          <w:p w14:paraId="1070155B" w14:textId="5508BEA5" w:rsidR="00200F02" w:rsidRPr="00D51A8C" w:rsidRDefault="006228DA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707165</w:t>
            </w:r>
          </w:p>
        </w:tc>
        <w:tc>
          <w:tcPr>
            <w:tcW w:w="2651" w:type="dxa"/>
            <w:vAlign w:val="center"/>
          </w:tcPr>
          <w:p w14:paraId="45A6F93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</w:t>
            </w:r>
            <w:r w:rsidR="006228DA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وزی بخش استریل مرکزی</w:t>
            </w:r>
          </w:p>
          <w:p w14:paraId="36F00E9D" w14:textId="012073D7" w:rsidR="006228DA" w:rsidRPr="00D51A8C" w:rsidRDefault="006228DA" w:rsidP="00622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26D6C9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AEC72C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BFB97BA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DF8A23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16733A0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5D85B43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6D5ECEF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707143و707144</w:t>
            </w:r>
          </w:p>
        </w:tc>
      </w:tr>
      <w:tr w:rsidR="00001003" w:rsidRPr="00D51A8C" w14:paraId="1A8FF19B" w14:textId="77777777" w:rsidTr="00EC4997">
        <w:tc>
          <w:tcPr>
            <w:tcW w:w="638" w:type="dxa"/>
            <w:vAlign w:val="center"/>
          </w:tcPr>
          <w:p w14:paraId="6B588D12" w14:textId="1CA0D814" w:rsidR="00200F02" w:rsidRPr="00D51A8C" w:rsidRDefault="0000100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12</w:t>
            </w:r>
          </w:p>
        </w:tc>
        <w:tc>
          <w:tcPr>
            <w:tcW w:w="1105" w:type="dxa"/>
            <w:vAlign w:val="center"/>
          </w:tcPr>
          <w:p w14:paraId="3F28D2CA" w14:textId="6CFE60CD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707115</w:t>
            </w:r>
          </w:p>
        </w:tc>
        <w:tc>
          <w:tcPr>
            <w:tcW w:w="2651" w:type="dxa"/>
            <w:vAlign w:val="center"/>
          </w:tcPr>
          <w:p w14:paraId="1C2B74EA" w14:textId="2A78CA13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زبان عمومی</w:t>
            </w:r>
          </w:p>
        </w:tc>
        <w:tc>
          <w:tcPr>
            <w:tcW w:w="850" w:type="dxa"/>
            <w:vAlign w:val="center"/>
          </w:tcPr>
          <w:p w14:paraId="4A30ED34" w14:textId="76ED0EE5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208C692" w14:textId="7F6158C7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5B6B15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CBE62CC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EE1002D" w14:textId="5497D895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48D0B6E8" w14:textId="513B2AC0" w:rsidR="00200F02" w:rsidRPr="00D51A8C" w:rsidRDefault="003541A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</w:tcPr>
          <w:p w14:paraId="0A05C62A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797F74" w:rsidRPr="00D51A8C" w14:paraId="79E8BB24" w14:textId="77777777" w:rsidTr="00EC4997">
        <w:tc>
          <w:tcPr>
            <w:tcW w:w="638" w:type="dxa"/>
            <w:vAlign w:val="center"/>
          </w:tcPr>
          <w:p w14:paraId="3754E21D" w14:textId="6DD6CD8B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13</w:t>
            </w:r>
          </w:p>
        </w:tc>
        <w:tc>
          <w:tcPr>
            <w:tcW w:w="1105" w:type="dxa"/>
            <w:vAlign w:val="center"/>
          </w:tcPr>
          <w:p w14:paraId="4E734601" w14:textId="726ED507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651" w:type="dxa"/>
            <w:vAlign w:val="center"/>
          </w:tcPr>
          <w:p w14:paraId="37517B8A" w14:textId="3C301AF3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850" w:type="dxa"/>
            <w:vAlign w:val="center"/>
          </w:tcPr>
          <w:p w14:paraId="4BFD3B8B" w14:textId="1C86C39B" w:rsidR="00797F74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CE2183D" w14:textId="790AD74A" w:rsidR="00797F74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18C8C6B6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97BF2D4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31FB07E" w14:textId="2FF224C0" w:rsidR="00797F74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01C2A6D2" w14:textId="77789EC2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</w:tcPr>
          <w:p w14:paraId="23867FFC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4235D1" w:rsidRPr="00D51A8C" w14:paraId="6F5CF8B3" w14:textId="77777777" w:rsidTr="00EC4997">
        <w:tc>
          <w:tcPr>
            <w:tcW w:w="638" w:type="dxa"/>
            <w:vAlign w:val="center"/>
          </w:tcPr>
          <w:p w14:paraId="5D7B2317" w14:textId="5CBDDF9D" w:rsidR="004235D1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14</w:t>
            </w:r>
          </w:p>
        </w:tc>
        <w:tc>
          <w:tcPr>
            <w:tcW w:w="1105" w:type="dxa"/>
            <w:vAlign w:val="center"/>
          </w:tcPr>
          <w:p w14:paraId="57FE103B" w14:textId="6F526546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707128</w:t>
            </w:r>
          </w:p>
        </w:tc>
        <w:tc>
          <w:tcPr>
            <w:tcW w:w="2651" w:type="dxa"/>
            <w:vAlign w:val="center"/>
          </w:tcPr>
          <w:p w14:paraId="48C19055" w14:textId="0319B5A9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ایمونولوژی</w:t>
            </w:r>
          </w:p>
        </w:tc>
        <w:tc>
          <w:tcPr>
            <w:tcW w:w="850" w:type="dxa"/>
            <w:vAlign w:val="center"/>
          </w:tcPr>
          <w:p w14:paraId="44CAF21B" w14:textId="0F76816D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38B6DEDC" w14:textId="24061EEE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709" w:type="dxa"/>
            <w:vAlign w:val="center"/>
          </w:tcPr>
          <w:p w14:paraId="5A906AB9" w14:textId="19DD558C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715B1C03" w14:textId="5B27A1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F4E9301" w14:textId="7A70AEEF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1134" w:type="dxa"/>
            <w:vAlign w:val="center"/>
          </w:tcPr>
          <w:p w14:paraId="146A6735" w14:textId="6017855B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</w:tcPr>
          <w:p w14:paraId="51060790" w14:textId="777777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E23C7A7" w14:textId="77777777" w:rsidTr="00200F02">
        <w:tc>
          <w:tcPr>
            <w:tcW w:w="4394" w:type="dxa"/>
            <w:gridSpan w:val="3"/>
            <w:vAlign w:val="center"/>
          </w:tcPr>
          <w:p w14:paraId="1F34919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850" w:type="dxa"/>
            <w:vAlign w:val="center"/>
          </w:tcPr>
          <w:p w14:paraId="3EC11B60" w14:textId="043502E8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22</w:t>
            </w:r>
          </w:p>
        </w:tc>
        <w:tc>
          <w:tcPr>
            <w:tcW w:w="709" w:type="dxa"/>
            <w:vAlign w:val="center"/>
          </w:tcPr>
          <w:p w14:paraId="1144187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C6AE72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C332BF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22AB0B8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ACA64B2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4186096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4DAF2896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p w14:paraId="53B4D0F1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AC08E35" w14:textId="77777777" w:rsidR="009837C4" w:rsidRPr="00D51A8C" w:rsidRDefault="009837C4" w:rsidP="009837C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  <w:r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</w:t>
      </w:r>
    </w:p>
    <w:p w14:paraId="281C6D3C" w14:textId="77777777" w:rsidR="009837C4" w:rsidRPr="00D51A8C" w:rsidRDefault="009837C4" w:rsidP="009837C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            آرایش دروس دوره کارشناسی تکنولوژی اتاق عمل بر اساس سر فصل دروس و رعایت دروس پیشنیازترم چهار</w:t>
      </w:r>
    </w:p>
    <w:tbl>
      <w:tblPr>
        <w:tblpPr w:leftFromText="180" w:rightFromText="180" w:vertAnchor="text" w:horzAnchor="margin" w:tblpXSpec="center" w:tblpY="543"/>
        <w:tblOverlap w:val="never"/>
        <w:bidiVisual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61"/>
        <w:gridCol w:w="2835"/>
        <w:gridCol w:w="567"/>
        <w:gridCol w:w="709"/>
        <w:gridCol w:w="709"/>
        <w:gridCol w:w="850"/>
        <w:gridCol w:w="709"/>
        <w:gridCol w:w="991"/>
        <w:gridCol w:w="2553"/>
      </w:tblGrid>
      <w:tr w:rsidR="00001003" w:rsidRPr="00D51A8C" w14:paraId="17C00270" w14:textId="77777777" w:rsidTr="009837C4">
        <w:tc>
          <w:tcPr>
            <w:tcW w:w="740" w:type="dxa"/>
            <w:vMerge w:val="restart"/>
            <w:shd w:val="clear" w:color="auto" w:fill="BFBFBF"/>
            <w:vAlign w:val="center"/>
          </w:tcPr>
          <w:p w14:paraId="6597527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961" w:type="dxa"/>
            <w:vMerge w:val="restart"/>
            <w:shd w:val="clear" w:color="auto" w:fill="BFBFBF"/>
            <w:vAlign w:val="center"/>
          </w:tcPr>
          <w:p w14:paraId="7942830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07A8A1E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567" w:type="dxa"/>
            <w:vMerge w:val="restart"/>
            <w:shd w:val="clear" w:color="auto" w:fill="BFBFBF"/>
            <w:vAlign w:val="center"/>
          </w:tcPr>
          <w:p w14:paraId="6B58853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2977" w:type="dxa"/>
            <w:gridSpan w:val="4"/>
            <w:shd w:val="clear" w:color="auto" w:fill="BFBFBF"/>
            <w:vAlign w:val="center"/>
          </w:tcPr>
          <w:p w14:paraId="3DFB8EC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991" w:type="dxa"/>
            <w:vMerge w:val="restart"/>
            <w:shd w:val="clear" w:color="auto" w:fill="BFBFBF"/>
            <w:vAlign w:val="center"/>
          </w:tcPr>
          <w:p w14:paraId="76A2708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2553" w:type="dxa"/>
            <w:vMerge w:val="restart"/>
            <w:shd w:val="clear" w:color="auto" w:fill="BFBFBF"/>
            <w:vAlign w:val="center"/>
          </w:tcPr>
          <w:p w14:paraId="50C45A1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000ADCA2" w14:textId="77777777" w:rsidTr="009837C4">
        <w:tc>
          <w:tcPr>
            <w:tcW w:w="740" w:type="dxa"/>
            <w:vMerge/>
          </w:tcPr>
          <w:p w14:paraId="3C2A485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61" w:type="dxa"/>
            <w:vMerge/>
          </w:tcPr>
          <w:p w14:paraId="3D273B8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2522994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14:paraId="3B5F3BB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4F81DBA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43D4742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4878D7E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shd w:val="clear" w:color="auto" w:fill="BFBFBF"/>
          </w:tcPr>
          <w:p w14:paraId="5EFEB92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991" w:type="dxa"/>
            <w:vMerge/>
          </w:tcPr>
          <w:p w14:paraId="6D1265B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53" w:type="dxa"/>
            <w:vMerge/>
          </w:tcPr>
          <w:p w14:paraId="75D4CEB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103F99C" w14:textId="77777777" w:rsidTr="009837C4">
        <w:tc>
          <w:tcPr>
            <w:tcW w:w="740" w:type="dxa"/>
            <w:vAlign w:val="center"/>
          </w:tcPr>
          <w:p w14:paraId="3BBEF577" w14:textId="24FBA891" w:rsidR="00EC4997" w:rsidRPr="00D51A8C" w:rsidRDefault="00001003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</w:t>
            </w:r>
          </w:p>
        </w:tc>
        <w:tc>
          <w:tcPr>
            <w:tcW w:w="961" w:type="dxa"/>
            <w:vAlign w:val="center"/>
          </w:tcPr>
          <w:p w14:paraId="27DB9C11" w14:textId="63C5A56E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707138</w:t>
            </w:r>
          </w:p>
        </w:tc>
        <w:tc>
          <w:tcPr>
            <w:tcW w:w="2835" w:type="dxa"/>
            <w:vAlign w:val="center"/>
          </w:tcPr>
          <w:p w14:paraId="2EFF0461" w14:textId="38AC7301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بهداشت در اتاق عمل</w:t>
            </w:r>
          </w:p>
        </w:tc>
        <w:tc>
          <w:tcPr>
            <w:tcW w:w="567" w:type="dxa"/>
            <w:vAlign w:val="center"/>
          </w:tcPr>
          <w:p w14:paraId="0857CCAA" w14:textId="59F9C743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B535DEA" w14:textId="5E5E3E50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46B0C7" w14:textId="60896F42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AF882CF" w14:textId="137E1BE8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7ABF01BB" w14:textId="17DE45CB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0CB26E87" w14:textId="32A0A2F0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3446F3CE" w14:textId="77777777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6E4C8094" w14:textId="77777777" w:rsidTr="009837C4">
        <w:tc>
          <w:tcPr>
            <w:tcW w:w="740" w:type="dxa"/>
            <w:vAlign w:val="center"/>
          </w:tcPr>
          <w:p w14:paraId="308B8BFF" w14:textId="657E867C" w:rsidR="00375F93" w:rsidRPr="00D51A8C" w:rsidRDefault="0000100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2</w:t>
            </w:r>
          </w:p>
        </w:tc>
        <w:tc>
          <w:tcPr>
            <w:tcW w:w="961" w:type="dxa"/>
            <w:vAlign w:val="center"/>
          </w:tcPr>
          <w:p w14:paraId="7486838F" w14:textId="4FB8127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707167</w:t>
            </w:r>
          </w:p>
        </w:tc>
        <w:tc>
          <w:tcPr>
            <w:tcW w:w="2835" w:type="dxa"/>
            <w:vAlign w:val="center"/>
          </w:tcPr>
          <w:p w14:paraId="6772018E" w14:textId="7172CDE5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اصول عملکرد فرد اسکرا</w:t>
            </w:r>
            <w:r w:rsidR="009E3088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</w:t>
            </w: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BB28120" w14:textId="1A87784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A10689E" w14:textId="37E89342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28A2D85" w14:textId="77777777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A012308" w14:textId="5A1F2060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38A9A9F9" w14:textId="7729ED1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1" w:type="dxa"/>
            <w:vAlign w:val="center"/>
          </w:tcPr>
          <w:p w14:paraId="5FEA748C" w14:textId="1E7AADD5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4085F673" w14:textId="636B89B0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707166</w:t>
            </w:r>
          </w:p>
        </w:tc>
      </w:tr>
      <w:tr w:rsidR="00001003" w:rsidRPr="00D51A8C" w14:paraId="1355638D" w14:textId="77777777" w:rsidTr="009837C4">
        <w:tc>
          <w:tcPr>
            <w:tcW w:w="740" w:type="dxa"/>
            <w:vAlign w:val="center"/>
          </w:tcPr>
          <w:p w14:paraId="07ED8FB3" w14:textId="41FA2BA6" w:rsidR="0095092B" w:rsidRPr="00D51A8C" w:rsidRDefault="00001003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3</w:t>
            </w:r>
          </w:p>
        </w:tc>
        <w:tc>
          <w:tcPr>
            <w:tcW w:w="961" w:type="dxa"/>
            <w:vAlign w:val="center"/>
          </w:tcPr>
          <w:p w14:paraId="3FAE8917" w14:textId="651BDBFB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707132</w:t>
            </w:r>
          </w:p>
        </w:tc>
        <w:tc>
          <w:tcPr>
            <w:tcW w:w="2835" w:type="dxa"/>
            <w:vAlign w:val="center"/>
          </w:tcPr>
          <w:p w14:paraId="25CE00A3" w14:textId="78D31933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فیزیک پزشکی والکتریسیته و رباتیک و کاربرد آن در اتاق عمل </w:t>
            </w:r>
          </w:p>
        </w:tc>
        <w:tc>
          <w:tcPr>
            <w:tcW w:w="567" w:type="dxa"/>
            <w:vAlign w:val="center"/>
          </w:tcPr>
          <w:p w14:paraId="6AFB396A" w14:textId="557AC4BE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2D68D4C" w14:textId="61DA99BE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BF764C4" w14:textId="77777777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CE189F9" w14:textId="77777777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376D5F9" w14:textId="1A48FD5F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50FB73FE" w14:textId="7D2CD5D6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2553" w:type="dxa"/>
            <w:vAlign w:val="center"/>
          </w:tcPr>
          <w:p w14:paraId="599DBC80" w14:textId="77777777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CFD4455" w14:textId="77777777" w:rsidTr="009837C4">
        <w:tc>
          <w:tcPr>
            <w:tcW w:w="740" w:type="dxa"/>
            <w:vAlign w:val="center"/>
          </w:tcPr>
          <w:p w14:paraId="4DD8E506" w14:textId="356948A9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4</w:t>
            </w:r>
          </w:p>
        </w:tc>
        <w:tc>
          <w:tcPr>
            <w:tcW w:w="961" w:type="dxa"/>
            <w:vAlign w:val="center"/>
          </w:tcPr>
          <w:p w14:paraId="14D6F7F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707146</w:t>
            </w:r>
          </w:p>
        </w:tc>
        <w:tc>
          <w:tcPr>
            <w:tcW w:w="2835" w:type="dxa"/>
            <w:vAlign w:val="center"/>
          </w:tcPr>
          <w:p w14:paraId="15F4727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تکنولوژی اتاق عمل گوارش و غدد و مراقبت های آن</w:t>
            </w:r>
          </w:p>
        </w:tc>
        <w:tc>
          <w:tcPr>
            <w:tcW w:w="567" w:type="dxa"/>
            <w:vAlign w:val="center"/>
          </w:tcPr>
          <w:p w14:paraId="5DD7F2A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14:paraId="4083FB8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2256541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4E510E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2C770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1" w:type="dxa"/>
            <w:vAlign w:val="center"/>
          </w:tcPr>
          <w:p w14:paraId="78244FA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24110BC5" w14:textId="77777777" w:rsidR="009837C4" w:rsidRPr="00D51A8C" w:rsidRDefault="009837C4" w:rsidP="009837C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707121و707123و707126</w:t>
            </w:r>
          </w:p>
        </w:tc>
      </w:tr>
      <w:tr w:rsidR="00001003" w:rsidRPr="00D51A8C" w14:paraId="1F5325FA" w14:textId="77777777" w:rsidTr="009837C4">
        <w:tc>
          <w:tcPr>
            <w:tcW w:w="740" w:type="dxa"/>
            <w:vAlign w:val="center"/>
          </w:tcPr>
          <w:p w14:paraId="5B333A75" w14:textId="23154E91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961" w:type="dxa"/>
            <w:vAlign w:val="center"/>
          </w:tcPr>
          <w:p w14:paraId="5756829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707157</w:t>
            </w:r>
          </w:p>
        </w:tc>
        <w:tc>
          <w:tcPr>
            <w:tcW w:w="2835" w:type="dxa"/>
            <w:vAlign w:val="center"/>
          </w:tcPr>
          <w:p w14:paraId="2CDC4D1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روش احیاء قلبی ریوی واصول مراقبت های ویژه</w:t>
            </w:r>
          </w:p>
        </w:tc>
        <w:tc>
          <w:tcPr>
            <w:tcW w:w="567" w:type="dxa"/>
            <w:vAlign w:val="center"/>
          </w:tcPr>
          <w:p w14:paraId="1A85753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0CEDC7D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19188AA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5D8BF2B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EA822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991" w:type="dxa"/>
            <w:vAlign w:val="center"/>
          </w:tcPr>
          <w:p w14:paraId="2B913804" w14:textId="23B6304E" w:rsidR="009837C4" w:rsidRPr="00D51A8C" w:rsidRDefault="00B678A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7D1EBD5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707156</w:t>
            </w:r>
          </w:p>
        </w:tc>
      </w:tr>
      <w:tr w:rsidR="00001003" w:rsidRPr="00D51A8C" w14:paraId="2320D3D2" w14:textId="77777777" w:rsidTr="009837C4">
        <w:tc>
          <w:tcPr>
            <w:tcW w:w="740" w:type="dxa"/>
            <w:vAlign w:val="center"/>
          </w:tcPr>
          <w:p w14:paraId="53E49A19" w14:textId="0373DBFC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6</w:t>
            </w:r>
          </w:p>
        </w:tc>
        <w:tc>
          <w:tcPr>
            <w:tcW w:w="961" w:type="dxa"/>
            <w:vAlign w:val="center"/>
          </w:tcPr>
          <w:p w14:paraId="03F8865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707104</w:t>
            </w:r>
          </w:p>
        </w:tc>
        <w:tc>
          <w:tcPr>
            <w:tcW w:w="2835" w:type="dxa"/>
            <w:vAlign w:val="center"/>
          </w:tcPr>
          <w:p w14:paraId="7046F94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آئین زندگی</w:t>
            </w:r>
          </w:p>
        </w:tc>
        <w:tc>
          <w:tcPr>
            <w:tcW w:w="567" w:type="dxa"/>
            <w:vAlign w:val="center"/>
          </w:tcPr>
          <w:p w14:paraId="6DD6A0D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DE535D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D4F5BF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886D01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6E8F9C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42C282A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2553" w:type="dxa"/>
            <w:vAlign w:val="center"/>
          </w:tcPr>
          <w:p w14:paraId="3B1B588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5B89E69" w14:textId="77777777" w:rsidTr="009837C4">
        <w:tc>
          <w:tcPr>
            <w:tcW w:w="740" w:type="dxa"/>
            <w:vAlign w:val="center"/>
          </w:tcPr>
          <w:p w14:paraId="3D6AD46A" w14:textId="0ECAF4B8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961" w:type="dxa"/>
            <w:vAlign w:val="center"/>
          </w:tcPr>
          <w:p w14:paraId="4663B80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707117</w:t>
            </w:r>
          </w:p>
        </w:tc>
        <w:tc>
          <w:tcPr>
            <w:tcW w:w="2835" w:type="dxa"/>
            <w:vAlign w:val="center"/>
          </w:tcPr>
          <w:p w14:paraId="7A97D65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تربیت بدنی (2)</w:t>
            </w:r>
          </w:p>
        </w:tc>
        <w:tc>
          <w:tcPr>
            <w:tcW w:w="567" w:type="dxa"/>
            <w:vAlign w:val="center"/>
          </w:tcPr>
          <w:p w14:paraId="2E075DE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6BA9BEF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A10842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850" w:type="dxa"/>
            <w:vAlign w:val="center"/>
          </w:tcPr>
          <w:p w14:paraId="16AA34B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AB52FF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33FCF3C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2553" w:type="dxa"/>
            <w:vAlign w:val="center"/>
          </w:tcPr>
          <w:p w14:paraId="0A20570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FAC576C" w14:textId="77777777" w:rsidTr="009837C4">
        <w:tc>
          <w:tcPr>
            <w:tcW w:w="740" w:type="dxa"/>
            <w:vAlign w:val="center"/>
          </w:tcPr>
          <w:p w14:paraId="4ADAF547" w14:textId="1B1AE3BA" w:rsidR="007A2A80" w:rsidRPr="00D51A8C" w:rsidRDefault="00001003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961" w:type="dxa"/>
            <w:vAlign w:val="center"/>
          </w:tcPr>
          <w:p w14:paraId="4D008A2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707129</w:t>
            </w:r>
          </w:p>
        </w:tc>
        <w:tc>
          <w:tcPr>
            <w:tcW w:w="2835" w:type="dxa"/>
            <w:vAlign w:val="center"/>
          </w:tcPr>
          <w:p w14:paraId="28C18A9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آمار حیاتی</w:t>
            </w:r>
          </w:p>
        </w:tc>
        <w:tc>
          <w:tcPr>
            <w:tcW w:w="567" w:type="dxa"/>
            <w:vAlign w:val="center"/>
          </w:tcPr>
          <w:p w14:paraId="23EF473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D8C83FE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02B06DC9" w14:textId="77777777" w:rsidR="007A2A80" w:rsidRPr="00D51A8C" w:rsidRDefault="007A2A80" w:rsidP="007A2A8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5706893" w14:textId="77777777" w:rsidR="007A2A80" w:rsidRPr="00D51A8C" w:rsidRDefault="007A2A80" w:rsidP="007A2A8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689DD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991" w:type="dxa"/>
            <w:vAlign w:val="center"/>
          </w:tcPr>
          <w:p w14:paraId="3C7CABDB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2553" w:type="dxa"/>
            <w:vAlign w:val="center"/>
          </w:tcPr>
          <w:p w14:paraId="15D9CD79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F00CA78" w14:textId="77777777" w:rsidTr="009837C4">
        <w:tc>
          <w:tcPr>
            <w:tcW w:w="740" w:type="dxa"/>
            <w:vAlign w:val="center"/>
          </w:tcPr>
          <w:p w14:paraId="71A2BA79" w14:textId="719F28D7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961" w:type="dxa"/>
            <w:vAlign w:val="center"/>
          </w:tcPr>
          <w:p w14:paraId="0AD8B7E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707152</w:t>
            </w:r>
          </w:p>
        </w:tc>
        <w:tc>
          <w:tcPr>
            <w:tcW w:w="2835" w:type="dxa"/>
            <w:vAlign w:val="center"/>
          </w:tcPr>
          <w:p w14:paraId="3714142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چشم و مراقبت های آن </w:t>
            </w:r>
          </w:p>
        </w:tc>
        <w:tc>
          <w:tcPr>
            <w:tcW w:w="567" w:type="dxa"/>
            <w:vAlign w:val="center"/>
          </w:tcPr>
          <w:p w14:paraId="1856D47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5621DC6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6C1243D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3C0C3A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1EBAF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991" w:type="dxa"/>
            <w:vAlign w:val="center"/>
          </w:tcPr>
          <w:p w14:paraId="66F701F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2D12A2E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707121و707122و707126</w:t>
            </w:r>
          </w:p>
        </w:tc>
      </w:tr>
      <w:tr w:rsidR="00001003" w:rsidRPr="00D51A8C" w14:paraId="3CA6B4DC" w14:textId="77777777" w:rsidTr="009837C4">
        <w:tc>
          <w:tcPr>
            <w:tcW w:w="740" w:type="dxa"/>
            <w:vAlign w:val="center"/>
          </w:tcPr>
          <w:p w14:paraId="5E74E076" w14:textId="3C1E4D6F" w:rsidR="00AC0EA0" w:rsidRPr="00D51A8C" w:rsidRDefault="00001003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961" w:type="dxa"/>
            <w:vAlign w:val="center"/>
          </w:tcPr>
          <w:p w14:paraId="44D3FB97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707145</w:t>
            </w:r>
          </w:p>
        </w:tc>
        <w:tc>
          <w:tcPr>
            <w:tcW w:w="2835" w:type="dxa"/>
            <w:vAlign w:val="center"/>
          </w:tcPr>
          <w:p w14:paraId="136798D7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بیماریهای داخلی و مراقبت های آن</w:t>
            </w:r>
          </w:p>
        </w:tc>
        <w:tc>
          <w:tcPr>
            <w:tcW w:w="567" w:type="dxa"/>
            <w:vAlign w:val="center"/>
          </w:tcPr>
          <w:p w14:paraId="085F2070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14:paraId="446C223C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68</w:t>
            </w:r>
          </w:p>
        </w:tc>
        <w:tc>
          <w:tcPr>
            <w:tcW w:w="709" w:type="dxa"/>
            <w:vAlign w:val="center"/>
          </w:tcPr>
          <w:p w14:paraId="036A1E75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91F2CFF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0DF8D8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68</w:t>
            </w:r>
          </w:p>
        </w:tc>
        <w:tc>
          <w:tcPr>
            <w:tcW w:w="991" w:type="dxa"/>
            <w:vAlign w:val="center"/>
          </w:tcPr>
          <w:p w14:paraId="1F1057E1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51080B4F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</w:t>
            </w:r>
          </w:p>
        </w:tc>
      </w:tr>
      <w:tr w:rsidR="00001003" w:rsidRPr="00D51A8C" w14:paraId="221FB0F7" w14:textId="77777777" w:rsidTr="009837C4">
        <w:tc>
          <w:tcPr>
            <w:tcW w:w="4536" w:type="dxa"/>
            <w:gridSpan w:val="3"/>
            <w:vAlign w:val="center"/>
          </w:tcPr>
          <w:p w14:paraId="6275299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567" w:type="dxa"/>
            <w:vAlign w:val="center"/>
          </w:tcPr>
          <w:p w14:paraId="43CAA07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709" w:type="dxa"/>
            <w:vAlign w:val="center"/>
          </w:tcPr>
          <w:p w14:paraId="4F7AB7B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1E5DF9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ABE5E1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42D97B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74211F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53" w:type="dxa"/>
            <w:vAlign w:val="center"/>
          </w:tcPr>
          <w:p w14:paraId="35B955D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34D4B79E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F94F19A" w14:textId="5DD6435D" w:rsidR="009837C4" w:rsidRPr="00D51A8C" w:rsidRDefault="0001515A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>فی</w:t>
      </w:r>
      <w:r w:rsidR="009837C4" w:rsidRPr="00D51A8C">
        <w:rPr>
          <w:rFonts w:ascii="Times New Roman" w:eastAsia="Times New Roman" w:hAnsi="Times New Roman" w:cs="B Nazanin"/>
          <w:rtl/>
          <w:lang w:bidi="fa-IR"/>
        </w:rPr>
        <w:br w:type="page"/>
      </w:r>
      <w:r w:rsidR="009837C4"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>آرایش دروس دوره کارشناسی تکنولوژی اتاق عمل بر اساس سر فصل دروس و رعایت دروس پیشنیازترم پنج</w:t>
      </w:r>
    </w:p>
    <w:tbl>
      <w:tblPr>
        <w:tblpPr w:leftFromText="180" w:rightFromText="180" w:vertAnchor="text" w:horzAnchor="margin" w:tblpXSpec="center" w:tblpY="621"/>
        <w:bidiVisual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94"/>
        <w:gridCol w:w="2835"/>
        <w:gridCol w:w="709"/>
        <w:gridCol w:w="850"/>
        <w:gridCol w:w="709"/>
        <w:gridCol w:w="850"/>
        <w:gridCol w:w="851"/>
        <w:gridCol w:w="1276"/>
        <w:gridCol w:w="1843"/>
      </w:tblGrid>
      <w:tr w:rsidR="00001003" w:rsidRPr="00D51A8C" w14:paraId="0B928ABF" w14:textId="77777777" w:rsidTr="007845B3">
        <w:trPr>
          <w:trHeight w:val="440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14:paraId="70058C8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994" w:type="dxa"/>
            <w:vMerge w:val="restart"/>
            <w:shd w:val="clear" w:color="auto" w:fill="BFBFBF"/>
            <w:vAlign w:val="center"/>
          </w:tcPr>
          <w:p w14:paraId="1FED840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75EF61D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BFBFBF"/>
          </w:tcPr>
          <w:p w14:paraId="7B89C97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  <w:gridSpan w:val="4"/>
            <w:shd w:val="clear" w:color="auto" w:fill="BFBFBF"/>
          </w:tcPr>
          <w:p w14:paraId="7002384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276" w:type="dxa"/>
            <w:vMerge w:val="restart"/>
            <w:shd w:val="clear" w:color="auto" w:fill="BFBFBF"/>
            <w:vAlign w:val="center"/>
          </w:tcPr>
          <w:p w14:paraId="20363DE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14:paraId="5BF2C59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01A982FE" w14:textId="77777777" w:rsidTr="007845B3">
        <w:trPr>
          <w:trHeight w:val="413"/>
        </w:trPr>
        <w:tc>
          <w:tcPr>
            <w:tcW w:w="567" w:type="dxa"/>
            <w:vMerge/>
          </w:tcPr>
          <w:p w14:paraId="0FE17BE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4" w:type="dxa"/>
            <w:vMerge/>
          </w:tcPr>
          <w:p w14:paraId="585B47C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40DE591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2D0D9EF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BFBFBF"/>
          </w:tcPr>
          <w:p w14:paraId="7E98B6C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43AA02C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6C3A905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shd w:val="clear" w:color="auto" w:fill="BFBFBF"/>
          </w:tcPr>
          <w:p w14:paraId="1DC0754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276" w:type="dxa"/>
            <w:vMerge/>
          </w:tcPr>
          <w:p w14:paraId="7B611C8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5791710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AD9160B" w14:textId="77777777" w:rsidTr="009837C4">
        <w:trPr>
          <w:trHeight w:val="850"/>
        </w:trPr>
        <w:tc>
          <w:tcPr>
            <w:tcW w:w="567" w:type="dxa"/>
            <w:vAlign w:val="center"/>
          </w:tcPr>
          <w:p w14:paraId="5F130A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994" w:type="dxa"/>
            <w:vAlign w:val="center"/>
          </w:tcPr>
          <w:p w14:paraId="787D8AD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707147</w:t>
            </w:r>
          </w:p>
        </w:tc>
        <w:tc>
          <w:tcPr>
            <w:tcW w:w="2835" w:type="dxa"/>
            <w:vAlign w:val="center"/>
          </w:tcPr>
          <w:p w14:paraId="0343A7D5" w14:textId="77777777" w:rsidR="009837C4" w:rsidRPr="00D51A8C" w:rsidRDefault="009837C4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زنان  و اورولوژی </w:t>
            </w:r>
          </w:p>
        </w:tc>
        <w:tc>
          <w:tcPr>
            <w:tcW w:w="709" w:type="dxa"/>
            <w:vAlign w:val="center"/>
          </w:tcPr>
          <w:p w14:paraId="558A4E8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35F2603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2E61F50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F02A9B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436DCC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67C18B3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0705FE7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707126و707122</w:t>
            </w:r>
          </w:p>
          <w:p w14:paraId="0C00EEE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</w:t>
            </w:r>
          </w:p>
        </w:tc>
      </w:tr>
      <w:tr w:rsidR="00001003" w:rsidRPr="00D51A8C" w14:paraId="744878E1" w14:textId="77777777" w:rsidTr="009837C4">
        <w:trPr>
          <w:trHeight w:val="866"/>
        </w:trPr>
        <w:tc>
          <w:tcPr>
            <w:tcW w:w="567" w:type="dxa"/>
            <w:vAlign w:val="center"/>
          </w:tcPr>
          <w:p w14:paraId="152F517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994" w:type="dxa"/>
            <w:vAlign w:val="center"/>
          </w:tcPr>
          <w:p w14:paraId="535598F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707149</w:t>
            </w:r>
          </w:p>
        </w:tc>
        <w:tc>
          <w:tcPr>
            <w:tcW w:w="2835" w:type="dxa"/>
            <w:vAlign w:val="center"/>
          </w:tcPr>
          <w:p w14:paraId="15DA78A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اعصاب ومراقبت های آن  </w:t>
            </w:r>
          </w:p>
        </w:tc>
        <w:tc>
          <w:tcPr>
            <w:tcW w:w="709" w:type="dxa"/>
            <w:vAlign w:val="center"/>
          </w:tcPr>
          <w:p w14:paraId="795268B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698919F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4BB5E3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BE8B69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9B1116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28F45FE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20FD41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 707126</w:t>
            </w:r>
          </w:p>
        </w:tc>
      </w:tr>
      <w:tr w:rsidR="00001003" w:rsidRPr="00D51A8C" w14:paraId="04428E39" w14:textId="77777777" w:rsidTr="007845B3">
        <w:trPr>
          <w:trHeight w:val="710"/>
        </w:trPr>
        <w:tc>
          <w:tcPr>
            <w:tcW w:w="567" w:type="dxa"/>
            <w:vAlign w:val="center"/>
          </w:tcPr>
          <w:p w14:paraId="1B52399D" w14:textId="4FB91366" w:rsidR="00375F93" w:rsidRPr="00D51A8C" w:rsidRDefault="0000100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3</w:t>
            </w:r>
          </w:p>
        </w:tc>
        <w:tc>
          <w:tcPr>
            <w:tcW w:w="994" w:type="dxa"/>
            <w:vAlign w:val="center"/>
          </w:tcPr>
          <w:p w14:paraId="3C7908D6" w14:textId="567F771C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707136</w:t>
            </w:r>
          </w:p>
        </w:tc>
        <w:tc>
          <w:tcPr>
            <w:tcW w:w="2835" w:type="dxa"/>
            <w:vAlign w:val="center"/>
          </w:tcPr>
          <w:p w14:paraId="0A54DA8E" w14:textId="7309577E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زبان تخصصی</w:t>
            </w:r>
          </w:p>
        </w:tc>
        <w:tc>
          <w:tcPr>
            <w:tcW w:w="709" w:type="dxa"/>
            <w:vAlign w:val="center"/>
          </w:tcPr>
          <w:p w14:paraId="745120C5" w14:textId="486E734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676325B1" w14:textId="504A8553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61A9E884" w14:textId="77777777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E49FB66" w14:textId="77777777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73E6408" w14:textId="55E9A302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7F903090" w14:textId="7F1F661B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59A40437" w14:textId="729D069A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707135و707115</w:t>
            </w:r>
          </w:p>
        </w:tc>
      </w:tr>
      <w:tr w:rsidR="00001003" w:rsidRPr="00D51A8C" w14:paraId="6472A8DA" w14:textId="77777777" w:rsidTr="007845B3">
        <w:trPr>
          <w:trHeight w:val="620"/>
        </w:trPr>
        <w:tc>
          <w:tcPr>
            <w:tcW w:w="567" w:type="dxa"/>
            <w:vAlign w:val="center"/>
          </w:tcPr>
          <w:p w14:paraId="0856C4D4" w14:textId="0A29FFA2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4</w:t>
            </w:r>
          </w:p>
        </w:tc>
        <w:tc>
          <w:tcPr>
            <w:tcW w:w="994" w:type="dxa"/>
            <w:vAlign w:val="center"/>
          </w:tcPr>
          <w:p w14:paraId="03C99B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707160</w:t>
            </w:r>
          </w:p>
        </w:tc>
        <w:tc>
          <w:tcPr>
            <w:tcW w:w="2835" w:type="dxa"/>
            <w:vAlign w:val="center"/>
          </w:tcPr>
          <w:p w14:paraId="68560D3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مدیریت در اتاق عمل</w:t>
            </w:r>
          </w:p>
        </w:tc>
        <w:tc>
          <w:tcPr>
            <w:tcW w:w="709" w:type="dxa"/>
            <w:vAlign w:val="center"/>
          </w:tcPr>
          <w:p w14:paraId="4844DEF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1529FB6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69F54B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981112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77C9D0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62A0D96D" w14:textId="741A28B9" w:rsidR="009837C4" w:rsidRPr="00D51A8C" w:rsidRDefault="00A2501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FC21A2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BE43740" w14:textId="77777777" w:rsidTr="007845B3">
        <w:trPr>
          <w:trHeight w:val="665"/>
        </w:trPr>
        <w:tc>
          <w:tcPr>
            <w:tcW w:w="567" w:type="dxa"/>
            <w:vAlign w:val="center"/>
          </w:tcPr>
          <w:p w14:paraId="1DC4AD1B" w14:textId="08409996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994" w:type="dxa"/>
            <w:vAlign w:val="center"/>
          </w:tcPr>
          <w:p w14:paraId="1D31AC9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707112</w:t>
            </w:r>
          </w:p>
        </w:tc>
        <w:tc>
          <w:tcPr>
            <w:tcW w:w="2835" w:type="dxa"/>
            <w:vAlign w:val="center"/>
          </w:tcPr>
          <w:p w14:paraId="15B6F72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تفسیر موضوعی قران</w:t>
            </w:r>
          </w:p>
        </w:tc>
        <w:tc>
          <w:tcPr>
            <w:tcW w:w="709" w:type="dxa"/>
            <w:vAlign w:val="center"/>
          </w:tcPr>
          <w:p w14:paraId="27341B9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151223F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73FAFE4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EFA603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64AA14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581B208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3" w:type="dxa"/>
            <w:vAlign w:val="center"/>
          </w:tcPr>
          <w:p w14:paraId="23BAAF4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8461C44" w14:textId="77777777" w:rsidTr="007845B3">
        <w:trPr>
          <w:trHeight w:val="602"/>
        </w:trPr>
        <w:tc>
          <w:tcPr>
            <w:tcW w:w="567" w:type="dxa"/>
            <w:vAlign w:val="center"/>
          </w:tcPr>
          <w:p w14:paraId="0D286C04" w14:textId="3150B7A8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6</w:t>
            </w:r>
          </w:p>
        </w:tc>
        <w:tc>
          <w:tcPr>
            <w:tcW w:w="994" w:type="dxa"/>
            <w:vAlign w:val="center"/>
          </w:tcPr>
          <w:p w14:paraId="62C4A02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707168</w:t>
            </w:r>
          </w:p>
        </w:tc>
        <w:tc>
          <w:tcPr>
            <w:tcW w:w="2835" w:type="dxa"/>
            <w:vAlign w:val="center"/>
          </w:tcPr>
          <w:p w14:paraId="2C40FC0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تکنیک اتاق عمل1</w:t>
            </w:r>
          </w:p>
        </w:tc>
        <w:tc>
          <w:tcPr>
            <w:tcW w:w="709" w:type="dxa"/>
            <w:vAlign w:val="center"/>
          </w:tcPr>
          <w:p w14:paraId="5411FFD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5190F71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164A76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D76865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851" w:type="dxa"/>
            <w:vAlign w:val="center"/>
          </w:tcPr>
          <w:p w14:paraId="570C775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276" w:type="dxa"/>
            <w:vAlign w:val="center"/>
          </w:tcPr>
          <w:p w14:paraId="144C411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C69F76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707166و707167</w:t>
            </w:r>
          </w:p>
        </w:tc>
      </w:tr>
      <w:tr w:rsidR="00001003" w:rsidRPr="00D51A8C" w14:paraId="30C38186" w14:textId="77777777" w:rsidTr="007845B3">
        <w:trPr>
          <w:trHeight w:val="665"/>
        </w:trPr>
        <w:tc>
          <w:tcPr>
            <w:tcW w:w="567" w:type="dxa"/>
            <w:vAlign w:val="center"/>
          </w:tcPr>
          <w:p w14:paraId="54B7265B" w14:textId="00A2694C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994" w:type="dxa"/>
            <w:vAlign w:val="center"/>
          </w:tcPr>
          <w:p w14:paraId="1147601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707170</w:t>
            </w:r>
          </w:p>
        </w:tc>
        <w:tc>
          <w:tcPr>
            <w:tcW w:w="2835" w:type="dxa"/>
            <w:vAlign w:val="center"/>
          </w:tcPr>
          <w:p w14:paraId="7A3EA6A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روش های احیاء قلبی ریوی</w:t>
            </w:r>
          </w:p>
        </w:tc>
        <w:tc>
          <w:tcPr>
            <w:tcW w:w="709" w:type="dxa"/>
            <w:vAlign w:val="center"/>
          </w:tcPr>
          <w:p w14:paraId="508B388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08040B7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E3913E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EBD2A7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0A12A46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276" w:type="dxa"/>
            <w:vAlign w:val="center"/>
          </w:tcPr>
          <w:p w14:paraId="083A758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5BAF7D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707157</w:t>
            </w:r>
          </w:p>
        </w:tc>
      </w:tr>
      <w:tr w:rsidR="00001003" w:rsidRPr="00D51A8C" w14:paraId="7E274EF1" w14:textId="77777777" w:rsidTr="007845B3">
        <w:trPr>
          <w:trHeight w:val="647"/>
        </w:trPr>
        <w:tc>
          <w:tcPr>
            <w:tcW w:w="567" w:type="dxa"/>
            <w:vAlign w:val="center"/>
          </w:tcPr>
          <w:p w14:paraId="574CB9E9" w14:textId="71AE441A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994" w:type="dxa"/>
            <w:vAlign w:val="center"/>
          </w:tcPr>
          <w:p w14:paraId="3584FD6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707110</w:t>
            </w:r>
          </w:p>
        </w:tc>
        <w:tc>
          <w:tcPr>
            <w:tcW w:w="2835" w:type="dxa"/>
            <w:vAlign w:val="center"/>
          </w:tcPr>
          <w:p w14:paraId="49F954F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تاریخ تحلیلی صدر اسلام</w:t>
            </w:r>
          </w:p>
        </w:tc>
        <w:tc>
          <w:tcPr>
            <w:tcW w:w="709" w:type="dxa"/>
            <w:vAlign w:val="center"/>
          </w:tcPr>
          <w:p w14:paraId="7D3E7D8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6163459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870A01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3BB93F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E272D6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2005089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3" w:type="dxa"/>
            <w:vAlign w:val="center"/>
          </w:tcPr>
          <w:p w14:paraId="7C26F8E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6F0297B7" w14:textId="77777777" w:rsidTr="007845B3">
        <w:trPr>
          <w:trHeight w:val="530"/>
        </w:trPr>
        <w:tc>
          <w:tcPr>
            <w:tcW w:w="567" w:type="dxa"/>
            <w:vAlign w:val="center"/>
          </w:tcPr>
          <w:p w14:paraId="450C672A" w14:textId="45777BD4" w:rsidR="002A6E71" w:rsidRPr="00D51A8C" w:rsidRDefault="00001003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994" w:type="dxa"/>
            <w:vAlign w:val="center"/>
          </w:tcPr>
          <w:p w14:paraId="07DE9A97" w14:textId="15AEB044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707153</w:t>
            </w:r>
          </w:p>
        </w:tc>
        <w:tc>
          <w:tcPr>
            <w:tcW w:w="2835" w:type="dxa"/>
            <w:vAlign w:val="center"/>
          </w:tcPr>
          <w:p w14:paraId="01DD4EA7" w14:textId="69ACD91F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تکنولوژی اتاق عمل اطفال و نوزادن و مراقبت های آن</w:t>
            </w:r>
          </w:p>
        </w:tc>
        <w:tc>
          <w:tcPr>
            <w:tcW w:w="709" w:type="dxa"/>
            <w:vAlign w:val="center"/>
          </w:tcPr>
          <w:p w14:paraId="221F0E33" w14:textId="271271D9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1C70707B" w14:textId="09A667C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2097E0C6" w14:textId="7777777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D96C758" w14:textId="77777777" w:rsidR="002A6E71" w:rsidRPr="00D51A8C" w:rsidRDefault="002A6E71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C6A7CBF" w14:textId="4FE7FDE1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C4075F1" w14:textId="1203909C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2DCF6B6B" w14:textId="7777777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707121و707122</w:t>
            </w:r>
          </w:p>
          <w:p w14:paraId="0FF96E21" w14:textId="0958AAF0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72254EAF" w14:textId="77777777" w:rsidTr="007845B3">
        <w:trPr>
          <w:trHeight w:val="692"/>
        </w:trPr>
        <w:tc>
          <w:tcPr>
            <w:tcW w:w="567" w:type="dxa"/>
            <w:vAlign w:val="center"/>
          </w:tcPr>
          <w:p w14:paraId="51833C5E" w14:textId="1E4AA9AF" w:rsidR="002A6E71" w:rsidRPr="00D51A8C" w:rsidRDefault="00001003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994" w:type="dxa"/>
            <w:vAlign w:val="center"/>
          </w:tcPr>
          <w:p w14:paraId="32AFC9C7" w14:textId="3E49D7E5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707158</w:t>
            </w:r>
          </w:p>
        </w:tc>
        <w:tc>
          <w:tcPr>
            <w:tcW w:w="2835" w:type="dxa"/>
            <w:vAlign w:val="center"/>
          </w:tcPr>
          <w:p w14:paraId="1CDC92CA" w14:textId="31EC4B0D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مراقبت  در اتاق بهبودی</w:t>
            </w:r>
          </w:p>
        </w:tc>
        <w:tc>
          <w:tcPr>
            <w:tcW w:w="709" w:type="dxa"/>
            <w:vAlign w:val="center"/>
          </w:tcPr>
          <w:p w14:paraId="54F80B66" w14:textId="510809EA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4ADA34DA" w14:textId="3C7127D4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302A5F25" w14:textId="7777777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490E103" w14:textId="00811DEF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5151060" w14:textId="5C11D75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421F603" w14:textId="6AFA73B4" w:rsidR="002A6E71" w:rsidRPr="00D51A8C" w:rsidRDefault="00CB1F59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15E7A157" w14:textId="2CBA2D25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707156و707157</w:t>
            </w:r>
          </w:p>
        </w:tc>
      </w:tr>
      <w:tr w:rsidR="00001003" w:rsidRPr="00D51A8C" w14:paraId="05AA3B42" w14:textId="77777777" w:rsidTr="009837C4">
        <w:trPr>
          <w:trHeight w:val="866"/>
        </w:trPr>
        <w:tc>
          <w:tcPr>
            <w:tcW w:w="567" w:type="dxa"/>
            <w:vAlign w:val="center"/>
          </w:tcPr>
          <w:p w14:paraId="1C4885B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994" w:type="dxa"/>
            <w:vAlign w:val="center"/>
          </w:tcPr>
          <w:p w14:paraId="253F685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707155</w:t>
            </w:r>
          </w:p>
        </w:tc>
        <w:tc>
          <w:tcPr>
            <w:tcW w:w="2835" w:type="dxa"/>
            <w:vAlign w:val="center"/>
          </w:tcPr>
          <w:p w14:paraId="0C93CDA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در اورژانس تروما و بحران ها و حوادث غیرمترقبه و مراقبت های آن </w:t>
            </w:r>
          </w:p>
        </w:tc>
        <w:tc>
          <w:tcPr>
            <w:tcW w:w="709" w:type="dxa"/>
            <w:vAlign w:val="center"/>
          </w:tcPr>
          <w:p w14:paraId="1D44F13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78E655E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377B062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5A770F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3A57E1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7EE1E67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3B53DF2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</w:t>
            </w:r>
          </w:p>
          <w:p w14:paraId="1BA435A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7D025576" w14:textId="77777777" w:rsidTr="009837C4">
        <w:trPr>
          <w:trHeight w:val="866"/>
        </w:trPr>
        <w:tc>
          <w:tcPr>
            <w:tcW w:w="567" w:type="dxa"/>
            <w:vAlign w:val="center"/>
          </w:tcPr>
          <w:p w14:paraId="6EAFF75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994" w:type="dxa"/>
            <w:vAlign w:val="center"/>
          </w:tcPr>
          <w:p w14:paraId="6FAFBBE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707150</w:t>
            </w:r>
          </w:p>
        </w:tc>
        <w:tc>
          <w:tcPr>
            <w:tcW w:w="2835" w:type="dxa"/>
            <w:vAlign w:val="center"/>
          </w:tcPr>
          <w:p w14:paraId="43C9B40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ارتوپدی و مراقبت های آن </w:t>
            </w:r>
          </w:p>
        </w:tc>
        <w:tc>
          <w:tcPr>
            <w:tcW w:w="709" w:type="dxa"/>
            <w:vAlign w:val="center"/>
          </w:tcPr>
          <w:p w14:paraId="2C0CB2F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7E3B2E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F7CBD2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F729AA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AA3C5B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57E40D0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1843" w:type="dxa"/>
            <w:vAlign w:val="center"/>
          </w:tcPr>
          <w:p w14:paraId="62D413A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707120و707126</w:t>
            </w:r>
          </w:p>
        </w:tc>
      </w:tr>
      <w:tr w:rsidR="00001003" w:rsidRPr="00D51A8C" w14:paraId="543F4394" w14:textId="77777777" w:rsidTr="009837C4">
        <w:trPr>
          <w:trHeight w:val="866"/>
        </w:trPr>
        <w:tc>
          <w:tcPr>
            <w:tcW w:w="4396" w:type="dxa"/>
            <w:gridSpan w:val="3"/>
            <w:vAlign w:val="center"/>
          </w:tcPr>
          <w:p w14:paraId="5D959C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vAlign w:val="center"/>
          </w:tcPr>
          <w:p w14:paraId="4FAA9E5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850" w:type="dxa"/>
            <w:vAlign w:val="center"/>
          </w:tcPr>
          <w:p w14:paraId="5F89DC8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6DE0E3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FD458C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05DB8D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689941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2703B4E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1A1059D0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0523A43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D91CA91" w14:textId="29A25C1B" w:rsidR="009837C4" w:rsidRPr="00D51A8C" w:rsidRDefault="009837C4" w:rsidP="009837C4">
      <w:pPr>
        <w:tabs>
          <w:tab w:val="left" w:pos="2574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</w:p>
    <w:p w14:paraId="0D151FA8" w14:textId="77777777" w:rsidR="009837C4" w:rsidRPr="00D51A8C" w:rsidRDefault="009837C4" w:rsidP="009837C4">
      <w:pPr>
        <w:tabs>
          <w:tab w:val="left" w:pos="2574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           آرایش دروس دوره کارشناسی تکنولوژی اتاق عمل بر اساس سر فصل دروس و رعایت دروس پیشنیازترم شش</w:t>
      </w:r>
    </w:p>
    <w:tbl>
      <w:tblPr>
        <w:tblpPr w:leftFromText="180" w:rightFromText="180" w:vertAnchor="text" w:horzAnchor="margin" w:tblpXSpec="center" w:tblpY="110"/>
        <w:bidiVisual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50"/>
        <w:gridCol w:w="2919"/>
        <w:gridCol w:w="708"/>
        <w:gridCol w:w="709"/>
        <w:gridCol w:w="709"/>
        <w:gridCol w:w="850"/>
        <w:gridCol w:w="709"/>
        <w:gridCol w:w="1134"/>
        <w:gridCol w:w="1985"/>
      </w:tblGrid>
      <w:tr w:rsidR="00001003" w:rsidRPr="00D51A8C" w14:paraId="04986DA0" w14:textId="77777777" w:rsidTr="007845B3">
        <w:tc>
          <w:tcPr>
            <w:tcW w:w="709" w:type="dxa"/>
            <w:vMerge w:val="restart"/>
            <w:shd w:val="clear" w:color="auto" w:fill="BFBFBF"/>
            <w:vAlign w:val="center"/>
          </w:tcPr>
          <w:p w14:paraId="7E6C1F0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050" w:type="dxa"/>
            <w:vMerge w:val="restart"/>
            <w:shd w:val="clear" w:color="auto" w:fill="BFBFBF"/>
            <w:vAlign w:val="center"/>
          </w:tcPr>
          <w:p w14:paraId="14EE8BA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919" w:type="dxa"/>
            <w:vMerge w:val="restart"/>
            <w:shd w:val="clear" w:color="auto" w:fill="BFBFBF"/>
            <w:vAlign w:val="center"/>
          </w:tcPr>
          <w:p w14:paraId="1E7096A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BFBFBF"/>
          </w:tcPr>
          <w:p w14:paraId="605070B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2977" w:type="dxa"/>
            <w:gridSpan w:val="4"/>
            <w:shd w:val="clear" w:color="auto" w:fill="BFBFBF"/>
          </w:tcPr>
          <w:p w14:paraId="0900F37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4893E6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  <w:p w14:paraId="202AC56A" w14:textId="77777777" w:rsidR="007845B3" w:rsidRPr="00D51A8C" w:rsidRDefault="007845B3" w:rsidP="007845B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shd w:val="clear" w:color="auto" w:fill="BFBFBF"/>
            <w:vAlign w:val="center"/>
          </w:tcPr>
          <w:p w14:paraId="23E4338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7880890B" w14:textId="77777777" w:rsidTr="007845B3">
        <w:tc>
          <w:tcPr>
            <w:tcW w:w="709" w:type="dxa"/>
            <w:vMerge/>
          </w:tcPr>
          <w:p w14:paraId="66B2487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050" w:type="dxa"/>
            <w:vMerge/>
          </w:tcPr>
          <w:p w14:paraId="6093306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19" w:type="dxa"/>
            <w:vMerge/>
          </w:tcPr>
          <w:p w14:paraId="09B4050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14:paraId="5A32C1A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683CF0A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04E8F23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77A1D12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shd w:val="clear" w:color="auto" w:fill="BFBFBF"/>
          </w:tcPr>
          <w:p w14:paraId="15E1611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02578C4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14:paraId="73AE15A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E32C6E2" w14:textId="77777777" w:rsidTr="007845B3">
        <w:tc>
          <w:tcPr>
            <w:tcW w:w="709" w:type="dxa"/>
            <w:vAlign w:val="center"/>
          </w:tcPr>
          <w:p w14:paraId="76166DB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050" w:type="dxa"/>
            <w:vAlign w:val="center"/>
          </w:tcPr>
          <w:p w14:paraId="557D10E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707148</w:t>
            </w:r>
          </w:p>
        </w:tc>
        <w:tc>
          <w:tcPr>
            <w:tcW w:w="2919" w:type="dxa"/>
            <w:vAlign w:val="center"/>
          </w:tcPr>
          <w:p w14:paraId="39FD4F2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توراکس قلب و عروق و مراقبت های آن </w:t>
            </w:r>
          </w:p>
        </w:tc>
        <w:tc>
          <w:tcPr>
            <w:tcW w:w="708" w:type="dxa"/>
            <w:vAlign w:val="center"/>
          </w:tcPr>
          <w:p w14:paraId="45D21C4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14:paraId="2892ACF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1E02B19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8648FC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EBB00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10CD29B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29C5AF8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707120و707122</w:t>
            </w:r>
          </w:p>
          <w:p w14:paraId="1FEC101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15B4E7F9" w14:textId="77777777" w:rsidTr="007845B3">
        <w:tc>
          <w:tcPr>
            <w:tcW w:w="709" w:type="dxa"/>
            <w:vAlign w:val="center"/>
          </w:tcPr>
          <w:p w14:paraId="3D04953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050" w:type="dxa"/>
            <w:vAlign w:val="center"/>
          </w:tcPr>
          <w:p w14:paraId="73DDDD0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707151</w:t>
            </w:r>
          </w:p>
        </w:tc>
        <w:tc>
          <w:tcPr>
            <w:tcW w:w="2919" w:type="dxa"/>
            <w:vAlign w:val="center"/>
          </w:tcPr>
          <w:p w14:paraId="2176867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</w:t>
            </w:r>
            <w:r w:rsidRPr="00D51A8C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ENT</w:t>
            </w: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فک و صورت، دهان و دندان و مراقبت های آن</w:t>
            </w:r>
          </w:p>
        </w:tc>
        <w:tc>
          <w:tcPr>
            <w:tcW w:w="708" w:type="dxa"/>
            <w:vAlign w:val="center"/>
          </w:tcPr>
          <w:p w14:paraId="5B11E43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86DE3E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ACD1CC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9D54AB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6A1361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71A3D1F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34BAB58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707120و707122</w:t>
            </w:r>
          </w:p>
          <w:p w14:paraId="79D2593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717B0595" w14:textId="77777777" w:rsidTr="007845B3">
        <w:tc>
          <w:tcPr>
            <w:tcW w:w="709" w:type="dxa"/>
            <w:vAlign w:val="center"/>
          </w:tcPr>
          <w:p w14:paraId="5A717D6D" w14:textId="459BF206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3</w:t>
            </w:r>
          </w:p>
        </w:tc>
        <w:tc>
          <w:tcPr>
            <w:tcW w:w="1050" w:type="dxa"/>
            <w:vAlign w:val="center"/>
          </w:tcPr>
          <w:p w14:paraId="4EE5A25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707154</w:t>
            </w:r>
          </w:p>
        </w:tc>
        <w:tc>
          <w:tcPr>
            <w:tcW w:w="2919" w:type="dxa"/>
            <w:vAlign w:val="center"/>
          </w:tcPr>
          <w:p w14:paraId="5A91414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ترمیمی،پلاستیک پوست و سوختگی و مراقبت های آن </w:t>
            </w:r>
          </w:p>
        </w:tc>
        <w:tc>
          <w:tcPr>
            <w:tcW w:w="708" w:type="dxa"/>
            <w:vAlign w:val="center"/>
          </w:tcPr>
          <w:p w14:paraId="1182866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76A108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1B09DED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4B6D45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4FCFF9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08E5687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63E4A02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</w:t>
            </w:r>
          </w:p>
          <w:p w14:paraId="54E1B21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0A676CBC" w14:textId="77777777" w:rsidTr="007845B3">
        <w:tc>
          <w:tcPr>
            <w:tcW w:w="709" w:type="dxa"/>
            <w:vAlign w:val="center"/>
          </w:tcPr>
          <w:p w14:paraId="1792196C" w14:textId="0AA09C03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4</w:t>
            </w:r>
          </w:p>
        </w:tc>
        <w:tc>
          <w:tcPr>
            <w:tcW w:w="1050" w:type="dxa"/>
            <w:vAlign w:val="center"/>
          </w:tcPr>
          <w:p w14:paraId="5AE5F41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707171</w:t>
            </w:r>
          </w:p>
        </w:tc>
        <w:tc>
          <w:tcPr>
            <w:tcW w:w="2919" w:type="dxa"/>
            <w:vAlign w:val="center"/>
          </w:tcPr>
          <w:p w14:paraId="42D2D8F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اصول مراقبت در اتاق بهبودی</w:t>
            </w:r>
          </w:p>
        </w:tc>
        <w:tc>
          <w:tcPr>
            <w:tcW w:w="708" w:type="dxa"/>
            <w:vAlign w:val="center"/>
          </w:tcPr>
          <w:p w14:paraId="2DDB8E0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AE4386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055629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6B364F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0B36119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344E4B6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3AAFEEC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707158</w:t>
            </w:r>
          </w:p>
        </w:tc>
      </w:tr>
      <w:tr w:rsidR="00001003" w:rsidRPr="00D51A8C" w14:paraId="3B5F4357" w14:textId="77777777" w:rsidTr="007845B3">
        <w:tc>
          <w:tcPr>
            <w:tcW w:w="709" w:type="dxa"/>
            <w:vAlign w:val="center"/>
          </w:tcPr>
          <w:p w14:paraId="3CC31D1F" w14:textId="4E8DCBAC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1050" w:type="dxa"/>
            <w:vAlign w:val="center"/>
          </w:tcPr>
          <w:p w14:paraId="24410A4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707173</w:t>
            </w:r>
          </w:p>
        </w:tc>
        <w:tc>
          <w:tcPr>
            <w:tcW w:w="2919" w:type="dxa"/>
            <w:vAlign w:val="center"/>
          </w:tcPr>
          <w:p w14:paraId="6E33FB5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مدیریت دراتاق عمل</w:t>
            </w:r>
          </w:p>
        </w:tc>
        <w:tc>
          <w:tcPr>
            <w:tcW w:w="708" w:type="dxa"/>
            <w:vAlign w:val="center"/>
          </w:tcPr>
          <w:p w14:paraId="5B3F1A1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1ED9CA2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42C875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B51F52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723657A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29CE230C" w14:textId="1EAE1ABA" w:rsidR="007845B3" w:rsidRPr="00D51A8C" w:rsidRDefault="00A2501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64235AC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707172و707160</w:t>
            </w:r>
          </w:p>
        </w:tc>
      </w:tr>
      <w:tr w:rsidR="00001003" w:rsidRPr="00D51A8C" w14:paraId="5A6C41CA" w14:textId="77777777" w:rsidTr="007845B3">
        <w:tc>
          <w:tcPr>
            <w:tcW w:w="709" w:type="dxa"/>
            <w:vAlign w:val="center"/>
          </w:tcPr>
          <w:p w14:paraId="50A7246A" w14:textId="30CB623F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6</w:t>
            </w:r>
          </w:p>
        </w:tc>
        <w:tc>
          <w:tcPr>
            <w:tcW w:w="1050" w:type="dxa"/>
            <w:vAlign w:val="center"/>
          </w:tcPr>
          <w:p w14:paraId="372CDF1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707169</w:t>
            </w:r>
          </w:p>
        </w:tc>
        <w:tc>
          <w:tcPr>
            <w:tcW w:w="2919" w:type="dxa"/>
            <w:vAlign w:val="center"/>
          </w:tcPr>
          <w:p w14:paraId="4F77FE8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تکنیک اتاق عمل 2 </w:t>
            </w:r>
          </w:p>
        </w:tc>
        <w:tc>
          <w:tcPr>
            <w:tcW w:w="708" w:type="dxa"/>
            <w:vAlign w:val="center"/>
          </w:tcPr>
          <w:p w14:paraId="496C543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BE78D4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D23F20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09AFF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59B08F5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6578CD8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6672BA9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707167و707166</w:t>
            </w:r>
          </w:p>
        </w:tc>
      </w:tr>
      <w:tr w:rsidR="00001003" w:rsidRPr="00D51A8C" w14:paraId="40628FFD" w14:textId="77777777" w:rsidTr="007845B3">
        <w:tc>
          <w:tcPr>
            <w:tcW w:w="709" w:type="dxa"/>
            <w:vAlign w:val="center"/>
          </w:tcPr>
          <w:p w14:paraId="0624B88E" w14:textId="0584DFC9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1050" w:type="dxa"/>
            <w:vAlign w:val="center"/>
          </w:tcPr>
          <w:p w14:paraId="49C8CEB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707107</w:t>
            </w:r>
          </w:p>
        </w:tc>
        <w:tc>
          <w:tcPr>
            <w:tcW w:w="2919" w:type="dxa"/>
            <w:vAlign w:val="center"/>
          </w:tcPr>
          <w:p w14:paraId="37AF25F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انقلاب اسلامی ایران</w:t>
            </w:r>
          </w:p>
        </w:tc>
        <w:tc>
          <w:tcPr>
            <w:tcW w:w="708" w:type="dxa"/>
            <w:vAlign w:val="center"/>
          </w:tcPr>
          <w:p w14:paraId="555116C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2E3AF2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13C3435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4FBF23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0891BD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76FE402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985" w:type="dxa"/>
            <w:vAlign w:val="center"/>
          </w:tcPr>
          <w:p w14:paraId="12F0F13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69B1ADA5" w14:textId="77777777" w:rsidTr="007845B3">
        <w:tc>
          <w:tcPr>
            <w:tcW w:w="709" w:type="dxa"/>
            <w:vAlign w:val="center"/>
          </w:tcPr>
          <w:p w14:paraId="203AC1EA" w14:textId="5589CDC7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1050" w:type="dxa"/>
            <w:vAlign w:val="center"/>
          </w:tcPr>
          <w:p w14:paraId="092E02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707119</w:t>
            </w:r>
          </w:p>
        </w:tc>
        <w:tc>
          <w:tcPr>
            <w:tcW w:w="2919" w:type="dxa"/>
            <w:vAlign w:val="center"/>
          </w:tcPr>
          <w:p w14:paraId="45156B5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تاریخ فرهنگ و تمدن اسلام و ایران</w:t>
            </w:r>
          </w:p>
        </w:tc>
        <w:tc>
          <w:tcPr>
            <w:tcW w:w="708" w:type="dxa"/>
            <w:vAlign w:val="center"/>
          </w:tcPr>
          <w:p w14:paraId="61C37B9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3681B6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6BF115D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ADEB80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D4610D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340132C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985" w:type="dxa"/>
            <w:vAlign w:val="center"/>
          </w:tcPr>
          <w:p w14:paraId="2D06673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233A466" w14:textId="77777777" w:rsidTr="007845B3">
        <w:tc>
          <w:tcPr>
            <w:tcW w:w="709" w:type="dxa"/>
            <w:vAlign w:val="center"/>
          </w:tcPr>
          <w:p w14:paraId="605F93E4" w14:textId="22A82822" w:rsidR="002A6E71" w:rsidRPr="00D51A8C" w:rsidRDefault="00001003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1050" w:type="dxa"/>
            <w:vAlign w:val="center"/>
          </w:tcPr>
          <w:p w14:paraId="4DB982D2" w14:textId="18B78264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707127</w:t>
            </w:r>
          </w:p>
        </w:tc>
        <w:tc>
          <w:tcPr>
            <w:tcW w:w="2919" w:type="dxa"/>
            <w:vAlign w:val="center"/>
          </w:tcPr>
          <w:p w14:paraId="60DC88D4" w14:textId="74261445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خون شناسی و انتقال خون</w:t>
            </w:r>
          </w:p>
        </w:tc>
        <w:tc>
          <w:tcPr>
            <w:tcW w:w="708" w:type="dxa"/>
            <w:vAlign w:val="center"/>
          </w:tcPr>
          <w:p w14:paraId="077A255B" w14:textId="209640E3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73F7BC98" w14:textId="3F44078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20AF754" w14:textId="77777777" w:rsidR="002A6E71" w:rsidRPr="00D51A8C" w:rsidRDefault="002A6E71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9BEF866" w14:textId="77777777" w:rsidR="002A6E71" w:rsidRPr="00D51A8C" w:rsidRDefault="002A6E71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E4C6BAD" w14:textId="2FE18F53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44CB97C0" w14:textId="7B442F5A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985" w:type="dxa"/>
            <w:vAlign w:val="center"/>
          </w:tcPr>
          <w:p w14:paraId="51897AAA" w14:textId="01D9857D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707123</w:t>
            </w:r>
          </w:p>
        </w:tc>
      </w:tr>
      <w:tr w:rsidR="00001003" w:rsidRPr="00D51A8C" w14:paraId="586B7863" w14:textId="77777777" w:rsidTr="007845B3">
        <w:tc>
          <w:tcPr>
            <w:tcW w:w="709" w:type="dxa"/>
            <w:vAlign w:val="center"/>
          </w:tcPr>
          <w:p w14:paraId="3236B253" w14:textId="48A25A32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1050" w:type="dxa"/>
            <w:vAlign w:val="center"/>
          </w:tcPr>
          <w:p w14:paraId="7763E8C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707172</w:t>
            </w:r>
          </w:p>
        </w:tc>
        <w:tc>
          <w:tcPr>
            <w:tcW w:w="2919" w:type="dxa"/>
            <w:vAlign w:val="center"/>
          </w:tcPr>
          <w:p w14:paraId="4EE4FC5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در اتاق عمل اورژانس </w:t>
            </w:r>
          </w:p>
        </w:tc>
        <w:tc>
          <w:tcPr>
            <w:tcW w:w="708" w:type="dxa"/>
            <w:vAlign w:val="center"/>
          </w:tcPr>
          <w:p w14:paraId="41B199B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5562712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C9B81B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4CC2B3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17A1A4E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2F3F40C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1985" w:type="dxa"/>
            <w:vAlign w:val="center"/>
          </w:tcPr>
          <w:p w14:paraId="28A4E17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707170و707169و707168و707159 707155</w:t>
            </w:r>
          </w:p>
        </w:tc>
      </w:tr>
      <w:tr w:rsidR="00797F74" w:rsidRPr="00D51A8C" w14:paraId="62AB08CB" w14:textId="77777777" w:rsidTr="007845B3">
        <w:tc>
          <w:tcPr>
            <w:tcW w:w="709" w:type="dxa"/>
            <w:vAlign w:val="center"/>
          </w:tcPr>
          <w:p w14:paraId="717EB1DA" w14:textId="567D3EBE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11</w:t>
            </w:r>
          </w:p>
        </w:tc>
        <w:tc>
          <w:tcPr>
            <w:tcW w:w="1050" w:type="dxa"/>
            <w:vAlign w:val="center"/>
          </w:tcPr>
          <w:p w14:paraId="2479E358" w14:textId="1ED08E5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19" w:type="dxa"/>
            <w:vAlign w:val="center"/>
          </w:tcPr>
          <w:p w14:paraId="73137737" w14:textId="1C01FA7B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ومعارف دفاع مقدس ومقاومت</w:t>
            </w:r>
          </w:p>
        </w:tc>
        <w:tc>
          <w:tcPr>
            <w:tcW w:w="708" w:type="dxa"/>
            <w:vAlign w:val="center"/>
          </w:tcPr>
          <w:p w14:paraId="4CD1676D" w14:textId="12F3039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1879908D" w14:textId="0FDDBFEE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AAB1D6F" w14:textId="34BCB920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194E53E" w14:textId="577B6ACA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82B6506" w14:textId="1FF77130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23CF676E" w14:textId="7305DE2E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6BFAF0A" w14:textId="5BDE8FC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-</w:t>
            </w:r>
          </w:p>
        </w:tc>
      </w:tr>
      <w:tr w:rsidR="00001003" w:rsidRPr="00D51A8C" w14:paraId="5823EBC7" w14:textId="77777777" w:rsidTr="007845B3">
        <w:tc>
          <w:tcPr>
            <w:tcW w:w="4678" w:type="dxa"/>
            <w:gridSpan w:val="3"/>
            <w:vAlign w:val="center"/>
          </w:tcPr>
          <w:p w14:paraId="2DF6511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8" w:type="dxa"/>
            <w:vAlign w:val="center"/>
          </w:tcPr>
          <w:p w14:paraId="5D91EB78" w14:textId="7F9A29AE" w:rsidR="007845B3" w:rsidRPr="00D51A8C" w:rsidRDefault="00AA5077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22</w:t>
            </w:r>
          </w:p>
        </w:tc>
        <w:tc>
          <w:tcPr>
            <w:tcW w:w="709" w:type="dxa"/>
            <w:vAlign w:val="center"/>
          </w:tcPr>
          <w:p w14:paraId="42034E0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3D66BC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3F121A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A41F1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74A7E8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5FE465D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7519291A" w14:textId="77777777" w:rsidR="009837C4" w:rsidRPr="00D51A8C" w:rsidRDefault="009837C4" w:rsidP="009837C4">
      <w:pPr>
        <w:tabs>
          <w:tab w:val="left" w:pos="2574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tab/>
      </w:r>
    </w:p>
    <w:p w14:paraId="614AB54B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A19D8FD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</w:p>
    <w:p w14:paraId="420525F4" w14:textId="77777777" w:rsidR="00917275" w:rsidRPr="00D51A8C" w:rsidRDefault="00917275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A8DD79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E94561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BB72D2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D4B527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7DA73BED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13B2E2D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0B43F2C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DE84D4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3E8A163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1CA6141D" w14:textId="77777777" w:rsidR="009837C4" w:rsidRPr="00D51A8C" w:rsidRDefault="009837C4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آرایش دروس دوره کارشناسی تکنولوژی اتاق عمل بر اساس سر فصل دروس و رعایت دروس پیشنیازترم هفت</w:t>
      </w:r>
    </w:p>
    <w:tbl>
      <w:tblPr>
        <w:tblpPr w:leftFromText="180" w:rightFromText="180" w:vertAnchor="text" w:horzAnchor="margin" w:tblpXSpec="center" w:tblpY="140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98"/>
        <w:gridCol w:w="2871"/>
        <w:gridCol w:w="814"/>
        <w:gridCol w:w="709"/>
        <w:gridCol w:w="709"/>
        <w:gridCol w:w="992"/>
        <w:gridCol w:w="992"/>
        <w:gridCol w:w="1134"/>
        <w:gridCol w:w="1277"/>
      </w:tblGrid>
      <w:tr w:rsidR="00001003" w:rsidRPr="00D51A8C" w14:paraId="574DAB5F" w14:textId="77777777" w:rsidTr="007845B3">
        <w:tc>
          <w:tcPr>
            <w:tcW w:w="603" w:type="dxa"/>
            <w:vMerge w:val="restart"/>
            <w:shd w:val="clear" w:color="auto" w:fill="BFBFBF"/>
            <w:vAlign w:val="center"/>
          </w:tcPr>
          <w:p w14:paraId="2A5E6AD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098" w:type="dxa"/>
            <w:vMerge w:val="restart"/>
            <w:shd w:val="clear" w:color="auto" w:fill="BFBFBF"/>
            <w:vAlign w:val="center"/>
          </w:tcPr>
          <w:p w14:paraId="0335667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871" w:type="dxa"/>
            <w:vMerge w:val="restart"/>
            <w:shd w:val="clear" w:color="auto" w:fill="BFBFBF"/>
            <w:vAlign w:val="center"/>
          </w:tcPr>
          <w:p w14:paraId="32A8AB1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814" w:type="dxa"/>
            <w:vMerge w:val="restart"/>
            <w:shd w:val="clear" w:color="auto" w:fill="BFBFBF"/>
          </w:tcPr>
          <w:p w14:paraId="0BB84C4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402" w:type="dxa"/>
            <w:gridSpan w:val="4"/>
            <w:shd w:val="clear" w:color="auto" w:fill="BFBFBF"/>
            <w:vAlign w:val="center"/>
          </w:tcPr>
          <w:p w14:paraId="38521B4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0EC449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دروس پیشنیاز</w:t>
            </w:r>
          </w:p>
        </w:tc>
        <w:tc>
          <w:tcPr>
            <w:tcW w:w="1277" w:type="dxa"/>
            <w:vMerge w:val="restart"/>
            <w:shd w:val="clear" w:color="auto" w:fill="BFBFBF"/>
            <w:vAlign w:val="center"/>
          </w:tcPr>
          <w:p w14:paraId="430FFC4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</w:tr>
      <w:tr w:rsidR="00001003" w:rsidRPr="00D51A8C" w14:paraId="14A2E44E" w14:textId="77777777" w:rsidTr="007845B3">
        <w:tc>
          <w:tcPr>
            <w:tcW w:w="603" w:type="dxa"/>
            <w:vMerge/>
          </w:tcPr>
          <w:p w14:paraId="59B4403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098" w:type="dxa"/>
            <w:vMerge/>
          </w:tcPr>
          <w:p w14:paraId="73105C9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871" w:type="dxa"/>
            <w:vMerge/>
          </w:tcPr>
          <w:p w14:paraId="55BDDCA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14" w:type="dxa"/>
            <w:vMerge/>
          </w:tcPr>
          <w:p w14:paraId="6FC803E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674ACF6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3C042AB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992" w:type="dxa"/>
            <w:shd w:val="clear" w:color="auto" w:fill="BFBFBF"/>
          </w:tcPr>
          <w:p w14:paraId="06E6949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992" w:type="dxa"/>
            <w:shd w:val="clear" w:color="auto" w:fill="BFBFBF"/>
          </w:tcPr>
          <w:p w14:paraId="56DEC82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3BB190E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Merge/>
          </w:tcPr>
          <w:p w14:paraId="2611D19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B41E4B2" w14:textId="77777777" w:rsidTr="007845B3">
        <w:tc>
          <w:tcPr>
            <w:tcW w:w="603" w:type="dxa"/>
            <w:vAlign w:val="center"/>
          </w:tcPr>
          <w:p w14:paraId="481D324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098" w:type="dxa"/>
            <w:vAlign w:val="center"/>
          </w:tcPr>
          <w:p w14:paraId="231E41C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707174</w:t>
            </w:r>
          </w:p>
        </w:tc>
        <w:tc>
          <w:tcPr>
            <w:tcW w:w="2871" w:type="dxa"/>
            <w:vAlign w:val="center"/>
          </w:tcPr>
          <w:p w14:paraId="5ACF534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 ارتوپدی</w:t>
            </w:r>
          </w:p>
        </w:tc>
        <w:tc>
          <w:tcPr>
            <w:tcW w:w="814" w:type="dxa"/>
            <w:vAlign w:val="center"/>
          </w:tcPr>
          <w:p w14:paraId="5EBAA3A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39254E3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736097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F16F02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2" w:type="dxa"/>
            <w:vAlign w:val="center"/>
          </w:tcPr>
          <w:p w14:paraId="4E06F5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7BF7F13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71ECFA0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643F801" w14:textId="77777777" w:rsidTr="007845B3">
        <w:tc>
          <w:tcPr>
            <w:tcW w:w="603" w:type="dxa"/>
            <w:vAlign w:val="center"/>
          </w:tcPr>
          <w:p w14:paraId="19EF530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098" w:type="dxa"/>
            <w:vAlign w:val="center"/>
          </w:tcPr>
          <w:p w14:paraId="0D50657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707179</w:t>
            </w:r>
          </w:p>
        </w:tc>
        <w:tc>
          <w:tcPr>
            <w:tcW w:w="2871" w:type="dxa"/>
            <w:vAlign w:val="center"/>
          </w:tcPr>
          <w:p w14:paraId="60517C1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 قلب و عروق</w:t>
            </w:r>
          </w:p>
        </w:tc>
        <w:tc>
          <w:tcPr>
            <w:tcW w:w="814" w:type="dxa"/>
            <w:vAlign w:val="center"/>
          </w:tcPr>
          <w:p w14:paraId="311273D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BF2F81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32557C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AA59F6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EE0DCA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437EC3C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71293E3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3450979A" w14:textId="77777777" w:rsidTr="007845B3">
        <w:tc>
          <w:tcPr>
            <w:tcW w:w="603" w:type="dxa"/>
            <w:vAlign w:val="center"/>
          </w:tcPr>
          <w:p w14:paraId="088E115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098" w:type="dxa"/>
            <w:vAlign w:val="center"/>
          </w:tcPr>
          <w:p w14:paraId="4D3AE07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707176</w:t>
            </w:r>
          </w:p>
        </w:tc>
        <w:tc>
          <w:tcPr>
            <w:tcW w:w="2871" w:type="dxa"/>
            <w:vAlign w:val="center"/>
          </w:tcPr>
          <w:p w14:paraId="66C1E3C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ترمیمی و جراحی پلاستیک</w:t>
            </w:r>
          </w:p>
        </w:tc>
        <w:tc>
          <w:tcPr>
            <w:tcW w:w="814" w:type="dxa"/>
            <w:vAlign w:val="center"/>
          </w:tcPr>
          <w:p w14:paraId="374B81F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66C5973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54681C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CEC971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5B6E10B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288547B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1C1D8A5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714B681D" w14:textId="77777777" w:rsidTr="007845B3">
        <w:tc>
          <w:tcPr>
            <w:tcW w:w="603" w:type="dxa"/>
            <w:vAlign w:val="center"/>
          </w:tcPr>
          <w:p w14:paraId="12D4B5A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098" w:type="dxa"/>
            <w:vAlign w:val="center"/>
          </w:tcPr>
          <w:p w14:paraId="054A99A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707183</w:t>
            </w:r>
          </w:p>
        </w:tc>
        <w:tc>
          <w:tcPr>
            <w:tcW w:w="2871" w:type="dxa"/>
            <w:vAlign w:val="center"/>
          </w:tcPr>
          <w:p w14:paraId="19F61D9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در عرصه اتاق عمل </w:t>
            </w:r>
            <w:r w:rsidRPr="00D51A8C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ENT</w:t>
            </w:r>
          </w:p>
        </w:tc>
        <w:tc>
          <w:tcPr>
            <w:tcW w:w="814" w:type="dxa"/>
            <w:vAlign w:val="center"/>
          </w:tcPr>
          <w:p w14:paraId="11D94BD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583E92B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38ECDF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87F8C7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03D6DA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2FA47C2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543ADD5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FF408A8" w14:textId="77777777" w:rsidTr="007845B3">
        <w:tc>
          <w:tcPr>
            <w:tcW w:w="603" w:type="dxa"/>
            <w:vAlign w:val="center"/>
          </w:tcPr>
          <w:p w14:paraId="74E6223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098" w:type="dxa"/>
            <w:vAlign w:val="center"/>
          </w:tcPr>
          <w:p w14:paraId="3BBC41D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707185</w:t>
            </w:r>
          </w:p>
        </w:tc>
        <w:tc>
          <w:tcPr>
            <w:tcW w:w="2871" w:type="dxa"/>
            <w:vAlign w:val="center"/>
          </w:tcPr>
          <w:p w14:paraId="4035F00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گوارش و غدد</w:t>
            </w:r>
          </w:p>
        </w:tc>
        <w:tc>
          <w:tcPr>
            <w:tcW w:w="814" w:type="dxa"/>
            <w:vAlign w:val="center"/>
          </w:tcPr>
          <w:p w14:paraId="7046151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BA4A17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5D371C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BBFC7F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2" w:type="dxa"/>
            <w:vAlign w:val="center"/>
          </w:tcPr>
          <w:p w14:paraId="27661F5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13CC848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2804EC9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6FCCF35F" w14:textId="77777777" w:rsidTr="007845B3">
        <w:tc>
          <w:tcPr>
            <w:tcW w:w="603" w:type="dxa"/>
            <w:vAlign w:val="center"/>
          </w:tcPr>
          <w:p w14:paraId="2FFD05A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098" w:type="dxa"/>
            <w:vAlign w:val="center"/>
          </w:tcPr>
          <w:p w14:paraId="18CE8B5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707180</w:t>
            </w:r>
          </w:p>
        </w:tc>
        <w:tc>
          <w:tcPr>
            <w:tcW w:w="2871" w:type="dxa"/>
            <w:vAlign w:val="center"/>
          </w:tcPr>
          <w:p w14:paraId="46C57BB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چشم</w:t>
            </w:r>
          </w:p>
        </w:tc>
        <w:tc>
          <w:tcPr>
            <w:tcW w:w="814" w:type="dxa"/>
            <w:vAlign w:val="center"/>
          </w:tcPr>
          <w:p w14:paraId="21285B9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44ECBE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DF2510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41ABAF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2083EF6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0083E91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5F9199F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734DAC2E" w14:textId="77777777" w:rsidTr="007845B3">
        <w:tc>
          <w:tcPr>
            <w:tcW w:w="4572" w:type="dxa"/>
            <w:gridSpan w:val="3"/>
            <w:vAlign w:val="center"/>
          </w:tcPr>
          <w:p w14:paraId="24A169D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814" w:type="dxa"/>
            <w:vAlign w:val="center"/>
          </w:tcPr>
          <w:p w14:paraId="5F6721E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vAlign w:val="center"/>
          </w:tcPr>
          <w:p w14:paraId="128D1E0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AC5840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665DA3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C70CD7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408</w:t>
            </w:r>
          </w:p>
        </w:tc>
        <w:tc>
          <w:tcPr>
            <w:tcW w:w="1134" w:type="dxa"/>
            <w:vAlign w:val="center"/>
          </w:tcPr>
          <w:p w14:paraId="6E8625A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2B5EEA4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05D3687C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</w:p>
    <w:p w14:paraId="1A5C159F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9B62D8E" w14:textId="77777777" w:rsidR="009837C4" w:rsidRPr="00D51A8C" w:rsidRDefault="009837C4" w:rsidP="009837C4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14:paraId="620A6513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E842696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3EC9173E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38D7BB1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5CF0ACC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12DDF141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77D067B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26E7B8B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3865BB0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747840C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45939CE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E0B59E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48479AA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93C2F9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4F9D273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3F0B5A86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3D476D9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>آرایش دروس دوره کارشناسی تکنولوژی اتاق عمل بر اساس سر فصل دروس و رعایت دروس پیشنیازترم هشت</w:t>
      </w:r>
    </w:p>
    <w:tbl>
      <w:tblPr>
        <w:tblpPr w:leftFromText="180" w:rightFromText="180" w:vertAnchor="text" w:horzAnchor="margin" w:tblpXSpec="center" w:tblpY="170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134"/>
        <w:gridCol w:w="3543"/>
        <w:gridCol w:w="709"/>
        <w:gridCol w:w="709"/>
        <w:gridCol w:w="709"/>
        <w:gridCol w:w="850"/>
        <w:gridCol w:w="851"/>
        <w:gridCol w:w="992"/>
        <w:gridCol w:w="993"/>
      </w:tblGrid>
      <w:tr w:rsidR="00001003" w:rsidRPr="00D51A8C" w14:paraId="44F555C5" w14:textId="77777777" w:rsidTr="007845B3">
        <w:tc>
          <w:tcPr>
            <w:tcW w:w="670" w:type="dxa"/>
            <w:vMerge w:val="restart"/>
            <w:shd w:val="clear" w:color="auto" w:fill="BFBFBF"/>
            <w:vAlign w:val="center"/>
          </w:tcPr>
          <w:p w14:paraId="48E040B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5E1F9D2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3543" w:type="dxa"/>
            <w:vMerge w:val="restart"/>
            <w:shd w:val="clear" w:color="auto" w:fill="BFBFBF"/>
            <w:vAlign w:val="center"/>
          </w:tcPr>
          <w:p w14:paraId="7DDD820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14:paraId="35D1B5E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119" w:type="dxa"/>
            <w:gridSpan w:val="4"/>
            <w:shd w:val="clear" w:color="auto" w:fill="BFBFBF"/>
            <w:vAlign w:val="center"/>
          </w:tcPr>
          <w:p w14:paraId="493C793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992" w:type="dxa"/>
            <w:vMerge w:val="restart"/>
            <w:shd w:val="clear" w:color="auto" w:fill="BFBFBF"/>
          </w:tcPr>
          <w:p w14:paraId="30024CE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دروس پیشنیاز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14:paraId="634E112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</w:tr>
      <w:tr w:rsidR="00001003" w:rsidRPr="00D51A8C" w14:paraId="73C0796E" w14:textId="77777777" w:rsidTr="007845B3">
        <w:tc>
          <w:tcPr>
            <w:tcW w:w="670" w:type="dxa"/>
            <w:vMerge/>
          </w:tcPr>
          <w:p w14:paraId="12E8346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712FBC2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3543" w:type="dxa"/>
            <w:vMerge/>
          </w:tcPr>
          <w:p w14:paraId="4F51B80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0D0D9D4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5E57006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4AB88E2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253209E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shd w:val="clear" w:color="auto" w:fill="BFBFBF"/>
          </w:tcPr>
          <w:p w14:paraId="0BB2519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992" w:type="dxa"/>
            <w:vMerge/>
          </w:tcPr>
          <w:p w14:paraId="52F1A91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1BF07B8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197FD3B" w14:textId="77777777" w:rsidTr="007845B3">
        <w:tc>
          <w:tcPr>
            <w:tcW w:w="670" w:type="dxa"/>
          </w:tcPr>
          <w:p w14:paraId="39FF6D6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1715707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707175</w:t>
            </w:r>
          </w:p>
        </w:tc>
        <w:tc>
          <w:tcPr>
            <w:tcW w:w="3543" w:type="dxa"/>
            <w:vAlign w:val="center"/>
          </w:tcPr>
          <w:p w14:paraId="2C889A3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اعصاب</w:t>
            </w:r>
          </w:p>
        </w:tc>
        <w:tc>
          <w:tcPr>
            <w:tcW w:w="709" w:type="dxa"/>
            <w:vAlign w:val="center"/>
          </w:tcPr>
          <w:p w14:paraId="0F90012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289D7B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D2656F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2E1F08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851" w:type="dxa"/>
            <w:vAlign w:val="center"/>
          </w:tcPr>
          <w:p w14:paraId="10D565D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2" w:type="dxa"/>
            <w:vAlign w:val="center"/>
          </w:tcPr>
          <w:p w14:paraId="65B12AD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8C67C3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52F002E" w14:textId="77777777" w:rsidTr="007845B3">
        <w:tc>
          <w:tcPr>
            <w:tcW w:w="670" w:type="dxa"/>
          </w:tcPr>
          <w:p w14:paraId="4EDAA39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14:paraId="34C1B11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707178</w:t>
            </w:r>
          </w:p>
        </w:tc>
        <w:tc>
          <w:tcPr>
            <w:tcW w:w="3543" w:type="dxa"/>
            <w:vAlign w:val="center"/>
          </w:tcPr>
          <w:p w14:paraId="05B2A64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 ارولوژی</w:t>
            </w:r>
          </w:p>
        </w:tc>
        <w:tc>
          <w:tcPr>
            <w:tcW w:w="709" w:type="dxa"/>
            <w:vAlign w:val="center"/>
          </w:tcPr>
          <w:p w14:paraId="31A1C81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686BD9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A24983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8F00C3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7C12319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106296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46E43E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320305C9" w14:textId="77777777" w:rsidTr="007845B3">
        <w:tc>
          <w:tcPr>
            <w:tcW w:w="670" w:type="dxa"/>
          </w:tcPr>
          <w:p w14:paraId="0726BEB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14:paraId="746EB8A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707181</w:t>
            </w:r>
          </w:p>
        </w:tc>
        <w:tc>
          <w:tcPr>
            <w:tcW w:w="3543" w:type="dxa"/>
            <w:vAlign w:val="center"/>
          </w:tcPr>
          <w:p w14:paraId="56AE165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فک و صورت</w:t>
            </w:r>
          </w:p>
        </w:tc>
        <w:tc>
          <w:tcPr>
            <w:tcW w:w="709" w:type="dxa"/>
            <w:vAlign w:val="center"/>
          </w:tcPr>
          <w:p w14:paraId="6F9CBCD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6B05296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012D96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E2AC45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39BB36D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5E33ABE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F566F9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1683315A" w14:textId="77777777" w:rsidTr="007845B3">
        <w:tc>
          <w:tcPr>
            <w:tcW w:w="670" w:type="dxa"/>
          </w:tcPr>
          <w:p w14:paraId="3901D07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14:paraId="15A6C33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707182</w:t>
            </w:r>
          </w:p>
        </w:tc>
        <w:tc>
          <w:tcPr>
            <w:tcW w:w="3543" w:type="dxa"/>
            <w:vAlign w:val="center"/>
          </w:tcPr>
          <w:p w14:paraId="399BDCF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توراکس</w:t>
            </w:r>
          </w:p>
        </w:tc>
        <w:tc>
          <w:tcPr>
            <w:tcW w:w="709" w:type="dxa"/>
            <w:vAlign w:val="center"/>
          </w:tcPr>
          <w:p w14:paraId="2B799EB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73CBA7C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6F0657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F708C7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0BC9D16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587429C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B736F5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8C17442" w14:textId="77777777" w:rsidTr="007845B3">
        <w:tc>
          <w:tcPr>
            <w:tcW w:w="670" w:type="dxa"/>
          </w:tcPr>
          <w:p w14:paraId="42090DF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14:paraId="706935A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707184</w:t>
            </w:r>
          </w:p>
        </w:tc>
        <w:tc>
          <w:tcPr>
            <w:tcW w:w="3543" w:type="dxa"/>
            <w:vAlign w:val="center"/>
          </w:tcPr>
          <w:p w14:paraId="0F3D77E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اطفال</w:t>
            </w:r>
          </w:p>
        </w:tc>
        <w:tc>
          <w:tcPr>
            <w:tcW w:w="709" w:type="dxa"/>
            <w:vAlign w:val="center"/>
          </w:tcPr>
          <w:p w14:paraId="442EBAF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4FC7062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1439BA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9B7F45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6125AC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7D4A72B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C1FBDC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4B67E1A8" w14:textId="77777777" w:rsidTr="007845B3">
        <w:tc>
          <w:tcPr>
            <w:tcW w:w="670" w:type="dxa"/>
          </w:tcPr>
          <w:p w14:paraId="1095DB7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14:paraId="60108B9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707186</w:t>
            </w:r>
          </w:p>
        </w:tc>
        <w:tc>
          <w:tcPr>
            <w:tcW w:w="3543" w:type="dxa"/>
            <w:vAlign w:val="center"/>
          </w:tcPr>
          <w:p w14:paraId="75C7FE4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انتخابی</w:t>
            </w:r>
          </w:p>
        </w:tc>
        <w:tc>
          <w:tcPr>
            <w:tcW w:w="709" w:type="dxa"/>
            <w:vAlign w:val="center"/>
          </w:tcPr>
          <w:p w14:paraId="14724B7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7FC53F0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D10285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FE7829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6F88D80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FD47F5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6266E7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19325F51" w14:textId="77777777" w:rsidTr="007845B3">
        <w:tc>
          <w:tcPr>
            <w:tcW w:w="670" w:type="dxa"/>
          </w:tcPr>
          <w:p w14:paraId="6B48C67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  <w:vAlign w:val="center"/>
          </w:tcPr>
          <w:p w14:paraId="61F3AF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707177</w:t>
            </w:r>
          </w:p>
        </w:tc>
        <w:tc>
          <w:tcPr>
            <w:tcW w:w="3543" w:type="dxa"/>
            <w:vAlign w:val="center"/>
          </w:tcPr>
          <w:p w14:paraId="5C93743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زنان</w:t>
            </w:r>
          </w:p>
        </w:tc>
        <w:tc>
          <w:tcPr>
            <w:tcW w:w="709" w:type="dxa"/>
            <w:vAlign w:val="center"/>
          </w:tcPr>
          <w:p w14:paraId="1FDE1DE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72ECC9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96A846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66575C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4D64F6E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356146C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FE4021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001003" w14:paraId="2FCE2989" w14:textId="77777777" w:rsidTr="007845B3">
        <w:trPr>
          <w:trHeight w:val="545"/>
        </w:trPr>
        <w:tc>
          <w:tcPr>
            <w:tcW w:w="5347" w:type="dxa"/>
            <w:gridSpan w:val="3"/>
            <w:vAlign w:val="center"/>
          </w:tcPr>
          <w:p w14:paraId="3C7F6A3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vAlign w:val="center"/>
          </w:tcPr>
          <w:p w14:paraId="7F1B686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vAlign w:val="center"/>
          </w:tcPr>
          <w:p w14:paraId="5980DA6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F47C16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ED2EB9A" w14:textId="77777777" w:rsidR="007845B3" w:rsidRPr="00001003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408</w:t>
            </w:r>
          </w:p>
        </w:tc>
        <w:tc>
          <w:tcPr>
            <w:tcW w:w="851" w:type="dxa"/>
            <w:vAlign w:val="center"/>
          </w:tcPr>
          <w:p w14:paraId="3CA5375B" w14:textId="77777777" w:rsidR="007845B3" w:rsidRPr="00001003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94971AE" w14:textId="77777777" w:rsidR="007845B3" w:rsidRPr="00001003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19AEEF7" w14:textId="77777777" w:rsidR="007845B3" w:rsidRPr="00001003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131C4244" w14:textId="77777777" w:rsidR="009837C4" w:rsidRPr="00001003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3E26F359" w14:textId="77777777" w:rsidR="009837C4" w:rsidRPr="00001003" w:rsidRDefault="009837C4" w:rsidP="009837C4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14:paraId="775267D8" w14:textId="77777777" w:rsidR="00351F8A" w:rsidRPr="00001003" w:rsidRDefault="00351F8A" w:rsidP="00DF1C4A">
      <w:pPr>
        <w:bidi/>
        <w:jc w:val="center"/>
        <w:rPr>
          <w:rFonts w:cs="B Nazanin"/>
          <w:rtl/>
          <w:lang w:bidi="fa-IR"/>
        </w:rPr>
      </w:pPr>
    </w:p>
    <w:sectPr w:rsidR="00351F8A" w:rsidRPr="00001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8A"/>
    <w:rsid w:val="00001003"/>
    <w:rsid w:val="0001515A"/>
    <w:rsid w:val="000268C4"/>
    <w:rsid w:val="00035FEE"/>
    <w:rsid w:val="00051906"/>
    <w:rsid w:val="00073F82"/>
    <w:rsid w:val="000E1BC6"/>
    <w:rsid w:val="001D6C8C"/>
    <w:rsid w:val="00200F02"/>
    <w:rsid w:val="002A6E71"/>
    <w:rsid w:val="002E1758"/>
    <w:rsid w:val="0034668F"/>
    <w:rsid w:val="00351F8A"/>
    <w:rsid w:val="003541A3"/>
    <w:rsid w:val="00375F93"/>
    <w:rsid w:val="00386711"/>
    <w:rsid w:val="003A114C"/>
    <w:rsid w:val="003E1012"/>
    <w:rsid w:val="004143D1"/>
    <w:rsid w:val="004235D1"/>
    <w:rsid w:val="004D0ADC"/>
    <w:rsid w:val="004F23EF"/>
    <w:rsid w:val="00573E95"/>
    <w:rsid w:val="00592ADD"/>
    <w:rsid w:val="006228DA"/>
    <w:rsid w:val="00625F50"/>
    <w:rsid w:val="00651B42"/>
    <w:rsid w:val="00732BDA"/>
    <w:rsid w:val="00737005"/>
    <w:rsid w:val="007845B3"/>
    <w:rsid w:val="00797F74"/>
    <w:rsid w:val="007A2A80"/>
    <w:rsid w:val="007D1D0C"/>
    <w:rsid w:val="008767D8"/>
    <w:rsid w:val="00877655"/>
    <w:rsid w:val="00917275"/>
    <w:rsid w:val="0095092B"/>
    <w:rsid w:val="009837C4"/>
    <w:rsid w:val="009E3088"/>
    <w:rsid w:val="00A25013"/>
    <w:rsid w:val="00AA5077"/>
    <w:rsid w:val="00AB1639"/>
    <w:rsid w:val="00AC0EA0"/>
    <w:rsid w:val="00B678A0"/>
    <w:rsid w:val="00B70460"/>
    <w:rsid w:val="00B83181"/>
    <w:rsid w:val="00BF4E0A"/>
    <w:rsid w:val="00C703AF"/>
    <w:rsid w:val="00CB1F59"/>
    <w:rsid w:val="00D00D7C"/>
    <w:rsid w:val="00D51A8C"/>
    <w:rsid w:val="00DF1C4A"/>
    <w:rsid w:val="00E15847"/>
    <w:rsid w:val="00E9227A"/>
    <w:rsid w:val="00EC4997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C0920F"/>
  <w15:chartTrackingRefBased/>
  <w15:docId w15:val="{3D47A468-132E-4A24-A647-522EBA6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837C4"/>
  </w:style>
  <w:style w:type="table" w:styleId="TableGrid">
    <w:name w:val="Table Grid"/>
    <w:basedOn w:val="TableNormal"/>
    <w:rsid w:val="009837C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837C4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9837C4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rsid w:val="009837C4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rsid w:val="009837C4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9837C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rsid w:val="009837C4"/>
    <w:rPr>
      <w:rFonts w:ascii="Tahoma" w:eastAsia="Times New Roman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00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CMG</cp:lastModifiedBy>
  <cp:revision>2</cp:revision>
  <dcterms:created xsi:type="dcterms:W3CDTF">2024-12-09T10:08:00Z</dcterms:created>
  <dcterms:modified xsi:type="dcterms:W3CDTF">2024-12-09T10:08:00Z</dcterms:modified>
</cp:coreProperties>
</file>